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DB9" w:rsidRDefault="002A6D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2A6DB9">
        <w:tc>
          <w:tcPr>
            <w:tcW w:w="13948" w:type="dxa"/>
            <w:gridSpan w:val="3"/>
          </w:tcPr>
          <w:p w:rsidR="002A6DB9" w:rsidRDefault="00196044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 breakdown for Working Scientifically</w:t>
            </w:r>
          </w:p>
        </w:tc>
      </w:tr>
      <w:tr w:rsidR="002A6DB9">
        <w:tc>
          <w:tcPr>
            <w:tcW w:w="13948" w:type="dxa"/>
            <w:gridSpan w:val="3"/>
          </w:tcPr>
          <w:p w:rsidR="002A6DB9" w:rsidRDefault="00196044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</w:tr>
      <w:tr w:rsidR="002A6DB9">
        <w:tc>
          <w:tcPr>
            <w:tcW w:w="4649" w:type="dxa"/>
          </w:tcPr>
          <w:p w:rsidR="002A6DB9" w:rsidRDefault="00196044">
            <w:pPr>
              <w:jc w:val="center"/>
              <w:rPr>
                <w:b/>
              </w:rPr>
            </w:pPr>
            <w:r>
              <w:rPr>
                <w:b/>
              </w:rPr>
              <w:t>Planning</w:t>
            </w:r>
          </w:p>
        </w:tc>
        <w:tc>
          <w:tcPr>
            <w:tcW w:w="4649" w:type="dxa"/>
          </w:tcPr>
          <w:p w:rsidR="002A6DB9" w:rsidRDefault="00196044">
            <w:pPr>
              <w:jc w:val="center"/>
              <w:rPr>
                <w:b/>
              </w:rPr>
            </w:pPr>
            <w:r>
              <w:rPr>
                <w:b/>
              </w:rPr>
              <w:t>Obtaining and presenting evidence</w:t>
            </w:r>
          </w:p>
        </w:tc>
        <w:tc>
          <w:tcPr>
            <w:tcW w:w="4650" w:type="dxa"/>
          </w:tcPr>
          <w:p w:rsidR="002A6DB9" w:rsidRDefault="00196044">
            <w:pPr>
              <w:jc w:val="center"/>
              <w:rPr>
                <w:b/>
              </w:rPr>
            </w:pPr>
            <w:r>
              <w:rPr>
                <w:b/>
              </w:rPr>
              <w:t>Considering evidence and evaluating</w:t>
            </w:r>
          </w:p>
        </w:tc>
      </w:tr>
      <w:tr w:rsidR="002A6DB9">
        <w:tc>
          <w:tcPr>
            <w:tcW w:w="4649" w:type="dxa"/>
          </w:tcPr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use different ideas and suggest how to find something out.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make and record a prediction before testing.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plan a fair test and explain why it was fair.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set up a simple fair test to make comparisons.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explain why they need to collect information to answer a question.</w:t>
            </w:r>
          </w:p>
        </w:tc>
        <w:tc>
          <w:tcPr>
            <w:tcW w:w="4649" w:type="dxa"/>
          </w:tcPr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measure usi</w:t>
            </w:r>
            <w:r>
              <w:t>ng different equipment and units of measure.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record their observations in different ways (labelled diagrams, charts etc.)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describe what they have found using scientific words.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make accurate measurements using standard units.</w:t>
            </w:r>
          </w:p>
        </w:tc>
        <w:tc>
          <w:tcPr>
            <w:tcW w:w="4650" w:type="dxa"/>
          </w:tcPr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</w:t>
            </w:r>
            <w:r>
              <w:t xml:space="preserve"> explain what they have found out and use their measurements to say whether it helps to answer their question.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 use a range of equipment (including data-logger) in a simple test.</w:t>
            </w:r>
          </w:p>
          <w:p w:rsidR="002A6DB9" w:rsidRDefault="002A6DB9"/>
        </w:tc>
      </w:tr>
      <w:tr w:rsidR="002A6DB9">
        <w:tc>
          <w:tcPr>
            <w:tcW w:w="13948" w:type="dxa"/>
            <w:gridSpan w:val="3"/>
          </w:tcPr>
          <w:p w:rsidR="002A6DB9" w:rsidRDefault="00196044">
            <w:pPr>
              <w:jc w:val="center"/>
              <w:rPr>
                <w:b/>
              </w:rPr>
            </w:pPr>
            <w:r>
              <w:rPr>
                <w:b/>
              </w:rPr>
              <w:t>Year 3 (Challenging)</w:t>
            </w:r>
          </w:p>
        </w:tc>
      </w:tr>
      <w:tr w:rsidR="002A6DB9">
        <w:tc>
          <w:tcPr>
            <w:tcW w:w="4649" w:type="dxa"/>
          </w:tcPr>
          <w:p w:rsidR="002A6DB9" w:rsidRDefault="00196044">
            <w:pPr>
              <w:jc w:val="center"/>
            </w:pPr>
            <w:r>
              <w:rPr>
                <w:b/>
              </w:rPr>
              <w:t>Planning</w:t>
            </w:r>
          </w:p>
        </w:tc>
        <w:tc>
          <w:tcPr>
            <w:tcW w:w="4649" w:type="dxa"/>
          </w:tcPr>
          <w:p w:rsidR="002A6DB9" w:rsidRDefault="00196044">
            <w:pPr>
              <w:jc w:val="center"/>
            </w:pPr>
            <w:r>
              <w:rPr>
                <w:b/>
              </w:rPr>
              <w:t>Obtaining and presenting evidence</w:t>
            </w:r>
          </w:p>
        </w:tc>
        <w:tc>
          <w:tcPr>
            <w:tcW w:w="4650" w:type="dxa"/>
          </w:tcPr>
          <w:p w:rsidR="002A6DB9" w:rsidRDefault="00196044">
            <w:pPr>
              <w:jc w:val="center"/>
            </w:pPr>
            <w:r>
              <w:rPr>
                <w:b/>
              </w:rPr>
              <w:t>Considering evidence and evaluating</w:t>
            </w:r>
          </w:p>
        </w:tc>
      </w:tr>
      <w:tr w:rsidR="002A6DB9">
        <w:tc>
          <w:tcPr>
            <w:tcW w:w="4649" w:type="dxa"/>
          </w:tcPr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record and present what they have found using scientific language, drawings, labelled diagrams, bar charts and tables.</w:t>
            </w:r>
          </w:p>
        </w:tc>
        <w:tc>
          <w:tcPr>
            <w:tcW w:w="4649" w:type="dxa"/>
          </w:tcPr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explain their findings in different ways (display, presentation, writing)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us</w:t>
            </w:r>
            <w:r>
              <w:t>e their findings to draw a simple conclusion</w:t>
            </w:r>
          </w:p>
          <w:p w:rsidR="002A6DB9" w:rsidRDefault="00196044">
            <w:proofErr w:type="spellStart"/>
            <w:r>
              <w:t>Chn</w:t>
            </w:r>
            <w:proofErr w:type="spellEnd"/>
            <w:r>
              <w:t xml:space="preserve"> can suggest improvements and predictions for further tests.</w:t>
            </w:r>
          </w:p>
        </w:tc>
        <w:tc>
          <w:tcPr>
            <w:tcW w:w="4650" w:type="dxa"/>
          </w:tcPr>
          <w:p w:rsidR="002A6DB9" w:rsidRDefault="00196044">
            <w:bookmarkStart w:id="1" w:name="_heading=h.gjdgxs" w:colFirst="0" w:colLast="0"/>
            <w:bookmarkEnd w:id="1"/>
            <w:proofErr w:type="spellStart"/>
            <w:r>
              <w:t>Chn</w:t>
            </w:r>
            <w:proofErr w:type="spellEnd"/>
            <w:r>
              <w:t xml:space="preserve"> can suggest how to improve their work if they did it again.</w:t>
            </w:r>
          </w:p>
        </w:tc>
      </w:tr>
      <w:tr w:rsidR="002A6DB9">
        <w:trPr>
          <w:trHeight w:val="220"/>
        </w:trPr>
        <w:tc>
          <w:tcPr>
            <w:tcW w:w="13948" w:type="dxa"/>
            <w:gridSpan w:val="3"/>
          </w:tcPr>
          <w:p w:rsidR="002A6DB9" w:rsidRDefault="00196044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  <w:p w:rsidR="002A6DB9" w:rsidRDefault="00196044">
            <w:r>
              <w:t>accurate, bar chart, chart, classify, comparative test, conclusion (Wha</w:t>
            </w:r>
            <w:r>
              <w:t xml:space="preserve">t have we found out?), criteria, data, develop, diagram, evaluate, evidence, explanation, key, making a test fair, method, observations, plan (What will we do?), practical enquiry, prediction (What do you think will happen?), primary sources, questioning, </w:t>
            </w:r>
            <w:r>
              <w:t>reasoning, relationships, results (What happened?), secondary sources, standard units, table, What do we change, what do we keep the same, what are we measuring</w:t>
            </w:r>
          </w:p>
        </w:tc>
      </w:tr>
    </w:tbl>
    <w:p w:rsidR="002A6DB9" w:rsidRDefault="002A6DB9"/>
    <w:sectPr w:rsidR="002A6DB9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DB9"/>
    <w:rsid w:val="00196044"/>
    <w:rsid w:val="002A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74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qGNvvFBQ2A3/U0I7jBOuaQnUHwA==">AMUW2mVNIKSgwAA2+40gZqs+3f7fk2EH72zJx+SjnWdvAGKihuPo201HXY/73GqaNuquRmOki9nMDjo8dRT0bMoQqycv4CUktnCw1ZrBW5nH4JcrkaPyvQWa7LUjYm5L5n2Cl3dClg1A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 Williams</cp:lastModifiedBy>
  <cp:revision>2</cp:revision>
  <dcterms:created xsi:type="dcterms:W3CDTF">2025-01-13T11:30:00Z</dcterms:created>
  <dcterms:modified xsi:type="dcterms:W3CDTF">2025-01-13T11:30:00Z</dcterms:modified>
</cp:coreProperties>
</file>