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882" w:rsidRDefault="00DE38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DE3882">
        <w:tc>
          <w:tcPr>
            <w:tcW w:w="13948" w:type="dxa"/>
            <w:gridSpan w:val="3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 breakdown for Working Scientifically</w:t>
            </w:r>
          </w:p>
        </w:tc>
      </w:tr>
      <w:tr w:rsidR="00DE3882">
        <w:tc>
          <w:tcPr>
            <w:tcW w:w="13948" w:type="dxa"/>
            <w:gridSpan w:val="3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</w:tr>
      <w:tr w:rsidR="00DE3882">
        <w:tc>
          <w:tcPr>
            <w:tcW w:w="4649" w:type="dxa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Considering evidence and evaluating</w:t>
            </w:r>
          </w:p>
        </w:tc>
      </w:tr>
      <w:tr w:rsidR="00DE3882">
        <w:tc>
          <w:tcPr>
            <w:tcW w:w="4649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plan and carry out an investigation by controlling variables fairly and accurately.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make a prediction with reasons.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use test results to make further predictions and set up further comparative tests.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present a report of their findings through writing, display and presentation.</w:t>
            </w:r>
          </w:p>
        </w:tc>
        <w:tc>
          <w:tcPr>
            <w:tcW w:w="4649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take measurements using a range</w:t>
            </w:r>
            <w:r>
              <w:t xml:space="preserve"> of scientific equipment with increasing accuracy and precision.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record more complex data and results using scientific diagrams, classification keys, tables, bar charts, line graphs and models.</w:t>
            </w:r>
          </w:p>
        </w:tc>
        <w:tc>
          <w:tcPr>
            <w:tcW w:w="4650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report findings from investigations through wr</w:t>
            </w:r>
            <w:r>
              <w:t>itten explanations and conclusions.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use a graph to answer scientific questions.</w:t>
            </w:r>
          </w:p>
        </w:tc>
      </w:tr>
      <w:tr w:rsidR="00DE3882">
        <w:tc>
          <w:tcPr>
            <w:tcW w:w="13948" w:type="dxa"/>
            <w:gridSpan w:val="3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Year 5 (Challenging)</w:t>
            </w:r>
          </w:p>
        </w:tc>
      </w:tr>
      <w:tr w:rsidR="00DE3882">
        <w:tc>
          <w:tcPr>
            <w:tcW w:w="4649" w:type="dxa"/>
          </w:tcPr>
          <w:p w:rsidR="00DE3882" w:rsidRDefault="002A06F4">
            <w:pPr>
              <w:jc w:val="center"/>
            </w:pPr>
            <w:r>
              <w:rPr>
                <w:b/>
              </w:rPr>
              <w:t>Planning</w:t>
            </w:r>
          </w:p>
        </w:tc>
        <w:tc>
          <w:tcPr>
            <w:tcW w:w="4649" w:type="dxa"/>
          </w:tcPr>
          <w:p w:rsidR="00DE3882" w:rsidRDefault="002A06F4">
            <w:pPr>
              <w:jc w:val="center"/>
            </w:pPr>
            <w:r>
              <w:rPr>
                <w:b/>
              </w:rPr>
              <w:t>Obtaining and presenting evidence</w:t>
            </w:r>
          </w:p>
        </w:tc>
        <w:tc>
          <w:tcPr>
            <w:tcW w:w="4650" w:type="dxa"/>
          </w:tcPr>
          <w:p w:rsidR="00DE3882" w:rsidRDefault="002A06F4">
            <w:pPr>
              <w:jc w:val="center"/>
            </w:pPr>
            <w:r>
              <w:rPr>
                <w:b/>
              </w:rPr>
              <w:t>Considering evidence and evaluating</w:t>
            </w:r>
          </w:p>
        </w:tc>
      </w:tr>
      <w:tr w:rsidR="00DE3882">
        <w:tc>
          <w:tcPr>
            <w:tcW w:w="4649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explore different ways to test an idea and choose the best way and give reasons.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vary one factor whilst keeping the others the same in an experiment.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use information to help make a prediction.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explain (in simple terms) a sci</w:t>
            </w:r>
            <w:r>
              <w:t xml:space="preserve">entific idea and what evidence supports it. </w:t>
            </w:r>
          </w:p>
          <w:p w:rsidR="00DE3882" w:rsidRDefault="00DE3882"/>
        </w:tc>
        <w:tc>
          <w:tcPr>
            <w:tcW w:w="4649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decide which units of measurement they need to use.</w:t>
            </w:r>
          </w:p>
          <w:p w:rsidR="00DE3882" w:rsidRDefault="002A06F4">
            <w:bookmarkStart w:id="1" w:name="_heading=h.gjdgxs" w:colFirst="0" w:colLast="0"/>
            <w:bookmarkEnd w:id="1"/>
            <w:proofErr w:type="spellStart"/>
            <w:r>
              <w:t>Chn</w:t>
            </w:r>
            <w:proofErr w:type="spellEnd"/>
            <w:r>
              <w:t xml:space="preserve"> can explain why a measurement needs to be repeated.</w:t>
            </w:r>
          </w:p>
        </w:tc>
        <w:tc>
          <w:tcPr>
            <w:tcW w:w="4650" w:type="dxa"/>
          </w:tcPr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find a pattern from their data and explain what it shows.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link what they have </w:t>
            </w:r>
            <w:r>
              <w:t>found out to other science.</w:t>
            </w:r>
          </w:p>
          <w:p w:rsidR="00DE3882" w:rsidRDefault="002A06F4">
            <w:proofErr w:type="spellStart"/>
            <w:r>
              <w:t>Chn</w:t>
            </w:r>
            <w:proofErr w:type="spellEnd"/>
            <w:r>
              <w:t xml:space="preserve"> can suggest how to improve their work and say why they think this.</w:t>
            </w:r>
          </w:p>
        </w:tc>
      </w:tr>
      <w:tr w:rsidR="00DE3882">
        <w:trPr>
          <w:trHeight w:val="220"/>
        </w:trPr>
        <w:tc>
          <w:tcPr>
            <w:tcW w:w="13948" w:type="dxa"/>
            <w:gridSpan w:val="3"/>
          </w:tcPr>
          <w:p w:rsidR="00DE3882" w:rsidRDefault="002A06F4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  <w:p w:rsidR="00DE3882" w:rsidRDefault="002A06F4">
            <w:r>
              <w:t>accuracy and precision, bar graphs, causal relationship, degree of trust, dependent variable, independent variable, justify, line graphs, refute,</w:t>
            </w:r>
            <w:r>
              <w:t xml:space="preserve"> repeat, results, scatter graphs, support, variables (what do we change, what do we keep the same, how and what are we measuring?)</w:t>
            </w:r>
          </w:p>
        </w:tc>
      </w:tr>
    </w:tbl>
    <w:p w:rsidR="00DE3882" w:rsidRDefault="00DE3882"/>
    <w:sectPr w:rsidR="00DE3882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882"/>
    <w:rsid w:val="002A06F4"/>
    <w:rsid w:val="00DE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D1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261D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Jq/8AbaZjq3VekDfx7v6ZNQ0vJw==">AMUW2mU5aAvDfZELcJ1UH4HjvoIabTG8NjEIL04qSGAcw5QfiVtNMW4hJJjkOKlmPwZOxe6rHCGeKqQov1nLjHmb1hE8chL7DYvoQp7E++lT1eorKLxCf8CZqAERpS8f4FfUrS8dYQFu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 Williams</cp:lastModifiedBy>
  <cp:revision>2</cp:revision>
  <dcterms:created xsi:type="dcterms:W3CDTF">2025-01-13T11:31:00Z</dcterms:created>
  <dcterms:modified xsi:type="dcterms:W3CDTF">2025-01-13T11:31:00Z</dcterms:modified>
</cp:coreProperties>
</file>