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2176AF" w:rsidRDefault="00E813F7">
      <w:pPr>
        <w:pStyle w:val="Title"/>
        <w:ind w:left="1" w:hanging="3"/>
      </w:pPr>
      <w:bookmarkStart w:id="0" w:name="_GoBack"/>
      <w:bookmarkEnd w:id="0"/>
      <w:r>
        <w:t xml:space="preserve">Geography </w:t>
      </w:r>
      <w:r>
        <w:t xml:space="preserve">Policy </w:t>
      </w:r>
    </w:p>
    <w:p w14:paraId="00000002" w14:textId="77777777" w:rsidR="002176AF" w:rsidRDefault="002176AF">
      <w:pPr>
        <w:ind w:left="1" w:hanging="3"/>
        <w:jc w:val="both"/>
        <w:rPr>
          <w:rFonts w:ascii="Comic Sans MS" w:eastAsia="Comic Sans MS" w:hAnsi="Comic Sans MS" w:cs="Comic Sans MS"/>
          <w:sz w:val="28"/>
          <w:szCs w:val="28"/>
          <w:u w:val="single"/>
        </w:rPr>
      </w:pPr>
    </w:p>
    <w:p w14:paraId="00000003"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i/>
          <w:color w:val="202124"/>
          <w:highlight w:val="white"/>
        </w:rPr>
      </w:pPr>
      <w:r>
        <w:rPr>
          <w:rFonts w:ascii="Comic Sans MS" w:eastAsia="Comic Sans MS" w:hAnsi="Comic Sans MS" w:cs="Comic Sans MS"/>
          <w:i/>
          <w:color w:val="202124"/>
          <w:highlight w:val="white"/>
        </w:rPr>
        <w:t>“The study of geography is about more than just memorising places on a map. It's about understanding the complexity of our world, appreciating the diversity of cultures that exist across continents. And in the end, it's about using all that knowledge to he</w:t>
      </w:r>
      <w:r>
        <w:rPr>
          <w:rFonts w:ascii="Comic Sans MS" w:eastAsia="Comic Sans MS" w:hAnsi="Comic Sans MS" w:cs="Comic Sans MS"/>
          <w:i/>
          <w:color w:val="202124"/>
          <w:highlight w:val="white"/>
        </w:rPr>
        <w:t xml:space="preserve">lp bridge divides and bring people together.” </w:t>
      </w:r>
    </w:p>
    <w:p w14:paraId="00000004"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rPr>
      </w:pPr>
      <w:r>
        <w:rPr>
          <w:rFonts w:ascii="Comic Sans MS" w:eastAsia="Comic Sans MS" w:hAnsi="Comic Sans MS" w:cs="Comic Sans MS"/>
          <w:color w:val="202124"/>
          <w:highlight w:val="white"/>
        </w:rPr>
        <w:t xml:space="preserve"> Barack Obama</w:t>
      </w:r>
    </w:p>
    <w:p w14:paraId="00000005" w14:textId="77777777" w:rsidR="002176AF" w:rsidRDefault="002176AF">
      <w:pPr>
        <w:pBdr>
          <w:top w:val="nil"/>
          <w:left w:val="nil"/>
          <w:bottom w:val="nil"/>
          <w:right w:val="nil"/>
          <w:between w:val="nil"/>
        </w:pBdr>
        <w:spacing w:line="240" w:lineRule="auto"/>
        <w:ind w:left="0" w:hanging="2"/>
        <w:jc w:val="both"/>
        <w:rPr>
          <w:rFonts w:ascii="Comic Sans MS" w:eastAsia="Comic Sans MS" w:hAnsi="Comic Sans MS" w:cs="Comic Sans MS"/>
        </w:rPr>
      </w:pPr>
    </w:p>
    <w:p w14:paraId="00000006"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color w:val="000000"/>
        </w:rPr>
      </w:pPr>
      <w:r>
        <w:rPr>
          <w:rFonts w:ascii="Comic Sans MS" w:eastAsia="Comic Sans MS" w:hAnsi="Comic Sans MS" w:cs="Comic Sans MS"/>
          <w:color w:val="000000"/>
        </w:rPr>
        <w:t xml:space="preserve">Geography inspires pupils to become global citizens by exploring their own place in the world, their values and responsibilities to other people, to the environment and to the sustainability of </w:t>
      </w:r>
      <w:r>
        <w:rPr>
          <w:rFonts w:ascii="Comic Sans MS" w:eastAsia="Comic Sans MS" w:hAnsi="Comic Sans MS" w:cs="Comic Sans MS"/>
          <w:color w:val="000000"/>
        </w:rPr>
        <w:t>the planet</w:t>
      </w:r>
    </w:p>
    <w:p w14:paraId="00000007" w14:textId="77777777" w:rsidR="002176AF" w:rsidRDefault="002176AF">
      <w:pPr>
        <w:ind w:left="0" w:hanging="2"/>
        <w:jc w:val="both"/>
        <w:rPr>
          <w:rFonts w:ascii="Comic Sans MS" w:eastAsia="Comic Sans MS" w:hAnsi="Comic Sans MS" w:cs="Comic Sans MS"/>
        </w:rPr>
      </w:pPr>
    </w:p>
    <w:p w14:paraId="00000008" w14:textId="77777777" w:rsidR="002176AF" w:rsidRDefault="00E813F7">
      <w:pPr>
        <w:ind w:left="1" w:hanging="3"/>
        <w:jc w:val="both"/>
        <w:rPr>
          <w:rFonts w:ascii="Comic Sans MS" w:eastAsia="Comic Sans MS" w:hAnsi="Comic Sans MS" w:cs="Comic Sans MS"/>
          <w:sz w:val="28"/>
          <w:szCs w:val="28"/>
          <w:u w:val="single"/>
        </w:rPr>
      </w:pPr>
      <w:r>
        <w:rPr>
          <w:rFonts w:ascii="Comic Sans MS" w:eastAsia="Comic Sans MS" w:hAnsi="Comic Sans MS" w:cs="Comic Sans MS"/>
          <w:b/>
          <w:sz w:val="28"/>
          <w:szCs w:val="28"/>
          <w:u w:val="single"/>
        </w:rPr>
        <w:t xml:space="preserve">1. </w:t>
      </w:r>
      <w:r>
        <w:rPr>
          <w:rFonts w:ascii="Comic Sans MS" w:eastAsia="Comic Sans MS" w:hAnsi="Comic Sans MS" w:cs="Comic Sans MS"/>
          <w:b/>
          <w:sz w:val="28"/>
          <w:szCs w:val="28"/>
          <w:u w:val="single"/>
        </w:rPr>
        <w:t xml:space="preserve">Subject Statement </w:t>
      </w:r>
    </w:p>
    <w:p w14:paraId="00000009" w14:textId="77777777" w:rsidR="002176AF" w:rsidRDefault="002176AF">
      <w:pPr>
        <w:ind w:left="0" w:hanging="2"/>
        <w:jc w:val="both"/>
        <w:rPr>
          <w:rFonts w:ascii="Comic Sans MS" w:eastAsia="Comic Sans MS" w:hAnsi="Comic Sans MS" w:cs="Comic Sans MS"/>
          <w:sz w:val="22"/>
          <w:szCs w:val="22"/>
          <w:u w:val="single"/>
        </w:rPr>
      </w:pPr>
    </w:p>
    <w:p w14:paraId="0000000A"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We all live our lives geographically. Planet Earth is our home. It is awesome, diverse, inspiring and ever changing. Studying </w:t>
      </w:r>
      <w:r>
        <w:rPr>
          <w:rFonts w:ascii="Comic Sans MS" w:eastAsia="Comic Sans MS" w:hAnsi="Comic Sans MS" w:cs="Comic Sans MS"/>
          <w:sz w:val="22"/>
          <w:szCs w:val="22"/>
        </w:rPr>
        <w:t>G</w:t>
      </w:r>
      <w:r>
        <w:rPr>
          <w:rFonts w:ascii="Comic Sans MS" w:eastAsia="Comic Sans MS" w:hAnsi="Comic Sans MS" w:cs="Comic Sans MS"/>
          <w:sz w:val="22"/>
          <w:szCs w:val="22"/>
        </w:rPr>
        <w:t xml:space="preserve">eography at Burnside </w:t>
      </w:r>
      <w:r>
        <w:rPr>
          <w:rFonts w:ascii="Comic Sans MS" w:eastAsia="Comic Sans MS" w:hAnsi="Comic Sans MS" w:cs="Comic Sans MS"/>
          <w:sz w:val="22"/>
          <w:szCs w:val="22"/>
        </w:rPr>
        <w:t>Primary</w:t>
      </w:r>
      <w:r>
        <w:rPr>
          <w:rFonts w:ascii="Comic Sans MS" w:eastAsia="Comic Sans MS" w:hAnsi="Comic Sans MS" w:cs="Comic Sans MS"/>
          <w:sz w:val="22"/>
          <w:szCs w:val="22"/>
        </w:rPr>
        <w:t xml:space="preserve"> School invite</w:t>
      </w:r>
      <w:r>
        <w:rPr>
          <w:rFonts w:ascii="Comic Sans MS" w:eastAsia="Comic Sans MS" w:hAnsi="Comic Sans MS" w:cs="Comic Sans MS"/>
          <w:sz w:val="22"/>
          <w:szCs w:val="22"/>
        </w:rPr>
        <w:t xml:space="preserve">s pupils </w:t>
      </w:r>
      <w:r>
        <w:rPr>
          <w:rFonts w:ascii="Comic Sans MS" w:eastAsia="Comic Sans MS" w:hAnsi="Comic Sans MS" w:cs="Comic Sans MS"/>
          <w:sz w:val="22"/>
          <w:szCs w:val="22"/>
        </w:rPr>
        <w:t xml:space="preserve">to participate more fully in the excitement, enjoyment and challenge of this dynamic world. </w:t>
      </w:r>
      <w:r>
        <w:rPr>
          <w:rFonts w:ascii="Comic Sans MS" w:eastAsia="Comic Sans MS" w:hAnsi="Comic Sans MS" w:cs="Comic Sans MS"/>
          <w:sz w:val="22"/>
          <w:szCs w:val="22"/>
        </w:rPr>
        <w:t xml:space="preserve">We aim to </w:t>
      </w:r>
      <w:r>
        <w:rPr>
          <w:rFonts w:ascii="Comic Sans MS" w:eastAsia="Comic Sans MS" w:hAnsi="Comic Sans MS" w:cs="Comic Sans MS"/>
          <w:sz w:val="22"/>
          <w:szCs w:val="22"/>
        </w:rPr>
        <w:t xml:space="preserve">draw on personal experience, to help </w:t>
      </w:r>
      <w:r>
        <w:rPr>
          <w:rFonts w:ascii="Comic Sans MS" w:eastAsia="Comic Sans MS" w:hAnsi="Comic Sans MS" w:cs="Comic Sans MS"/>
          <w:sz w:val="22"/>
          <w:szCs w:val="22"/>
        </w:rPr>
        <w:t>pupils</w:t>
      </w:r>
      <w:r>
        <w:rPr>
          <w:rFonts w:ascii="Comic Sans MS" w:eastAsia="Comic Sans MS" w:hAnsi="Comic Sans MS" w:cs="Comic Sans MS"/>
          <w:sz w:val="22"/>
          <w:szCs w:val="22"/>
        </w:rPr>
        <w:t xml:space="preserve"> better understand the places we live in, why they matter and how they are connected to a globalised world. </w:t>
      </w:r>
    </w:p>
    <w:p w14:paraId="0000000B"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Ou</w:t>
      </w:r>
      <w:r>
        <w:rPr>
          <w:rFonts w:ascii="Comic Sans MS" w:eastAsia="Comic Sans MS" w:hAnsi="Comic Sans MS" w:cs="Comic Sans MS"/>
          <w:sz w:val="22"/>
          <w:szCs w:val="22"/>
        </w:rPr>
        <w:t xml:space="preserve">r </w:t>
      </w:r>
      <w:r>
        <w:rPr>
          <w:rFonts w:ascii="Comic Sans MS" w:eastAsia="Comic Sans MS" w:hAnsi="Comic Sans MS" w:cs="Comic Sans MS"/>
          <w:sz w:val="22"/>
          <w:szCs w:val="22"/>
        </w:rPr>
        <w:t>g</w:t>
      </w:r>
      <w:r>
        <w:rPr>
          <w:rFonts w:ascii="Comic Sans MS" w:eastAsia="Comic Sans MS" w:hAnsi="Comic Sans MS" w:cs="Comic Sans MS"/>
          <w:sz w:val="22"/>
          <w:szCs w:val="22"/>
        </w:rPr>
        <w:t xml:space="preserve">eography draws from across the physical, social, cultural, economic and political spheres to illuminate key issues </w:t>
      </w:r>
      <w:r>
        <w:rPr>
          <w:rFonts w:ascii="Comic Sans MS" w:eastAsia="Comic Sans MS" w:hAnsi="Comic Sans MS" w:cs="Comic Sans MS"/>
          <w:sz w:val="22"/>
          <w:szCs w:val="22"/>
        </w:rPr>
        <w:t xml:space="preserve">of </w:t>
      </w:r>
      <w:r>
        <w:rPr>
          <w:rFonts w:ascii="Comic Sans MS" w:eastAsia="Comic Sans MS" w:hAnsi="Comic Sans MS" w:cs="Comic Sans MS"/>
          <w:sz w:val="22"/>
          <w:szCs w:val="22"/>
        </w:rPr>
        <w:t>the present and the future</w:t>
      </w:r>
      <w:r>
        <w:rPr>
          <w:rFonts w:ascii="Comic Sans MS" w:eastAsia="Comic Sans MS" w:hAnsi="Comic Sans MS" w:cs="Comic Sans MS"/>
          <w:sz w:val="22"/>
          <w:szCs w:val="22"/>
        </w:rPr>
        <w:t>. This is</w:t>
      </w:r>
      <w:r>
        <w:rPr>
          <w:rFonts w:ascii="Comic Sans MS" w:eastAsia="Comic Sans MS" w:hAnsi="Comic Sans MS" w:cs="Comic Sans MS"/>
          <w:sz w:val="22"/>
          <w:szCs w:val="22"/>
        </w:rPr>
        <w:t xml:space="preserve"> explored at all scales from the personal to the local and the global. Through geography, </w:t>
      </w:r>
      <w:r>
        <w:rPr>
          <w:rFonts w:ascii="Comic Sans MS" w:eastAsia="Comic Sans MS" w:hAnsi="Comic Sans MS" w:cs="Comic Sans MS"/>
          <w:sz w:val="22"/>
          <w:szCs w:val="22"/>
        </w:rPr>
        <w:t>we want ou</w:t>
      </w:r>
      <w:r>
        <w:rPr>
          <w:rFonts w:ascii="Comic Sans MS" w:eastAsia="Comic Sans MS" w:hAnsi="Comic Sans MS" w:cs="Comic Sans MS"/>
          <w:sz w:val="22"/>
          <w:szCs w:val="22"/>
        </w:rPr>
        <w:t xml:space="preserve">r pupils </w:t>
      </w:r>
      <w:r>
        <w:rPr>
          <w:rFonts w:ascii="Comic Sans MS" w:eastAsia="Comic Sans MS" w:hAnsi="Comic Sans MS" w:cs="Comic Sans MS"/>
          <w:sz w:val="22"/>
          <w:szCs w:val="22"/>
        </w:rPr>
        <w:t>to learn to appreciate the diversity of landscapes, peoples and cultures. Geography is therefore a vital subject for 21</w:t>
      </w:r>
      <w:r>
        <w:rPr>
          <w:rFonts w:ascii="Comic Sans MS" w:eastAsia="Comic Sans MS" w:hAnsi="Comic Sans MS" w:cs="Comic Sans MS"/>
          <w:sz w:val="22"/>
          <w:szCs w:val="22"/>
          <w:vertAlign w:val="superscript"/>
        </w:rPr>
        <w:t>st</w:t>
      </w:r>
      <w:r>
        <w:rPr>
          <w:rFonts w:ascii="Comic Sans MS" w:eastAsia="Comic Sans MS" w:hAnsi="Comic Sans MS" w:cs="Comic Sans MS"/>
          <w:sz w:val="22"/>
          <w:szCs w:val="22"/>
        </w:rPr>
        <w:t xml:space="preserve"> century global citizens, enabling </w:t>
      </w:r>
      <w:r>
        <w:rPr>
          <w:rFonts w:ascii="Comic Sans MS" w:eastAsia="Comic Sans MS" w:hAnsi="Comic Sans MS" w:cs="Comic Sans MS"/>
          <w:sz w:val="22"/>
          <w:szCs w:val="22"/>
        </w:rPr>
        <w:t xml:space="preserve">our pupils </w:t>
      </w:r>
      <w:r>
        <w:rPr>
          <w:rFonts w:ascii="Comic Sans MS" w:eastAsia="Comic Sans MS" w:hAnsi="Comic Sans MS" w:cs="Comic Sans MS"/>
          <w:sz w:val="22"/>
          <w:szCs w:val="22"/>
        </w:rPr>
        <w:t>to face questions of what it means to live sustainably in an interdependent worl</w:t>
      </w:r>
      <w:r>
        <w:rPr>
          <w:rFonts w:ascii="Comic Sans MS" w:eastAsia="Comic Sans MS" w:hAnsi="Comic Sans MS" w:cs="Comic Sans MS"/>
          <w:sz w:val="22"/>
          <w:szCs w:val="22"/>
        </w:rPr>
        <w:t xml:space="preserve">d.  </w:t>
      </w:r>
    </w:p>
    <w:p w14:paraId="0000000C"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Our Geography Curriculum aims to help </w:t>
      </w:r>
      <w:r>
        <w:rPr>
          <w:rFonts w:ascii="Comic Sans MS" w:eastAsia="Comic Sans MS" w:hAnsi="Comic Sans MS" w:cs="Comic Sans MS"/>
          <w:sz w:val="22"/>
          <w:szCs w:val="22"/>
        </w:rPr>
        <w:t xml:space="preserve">pupils </w:t>
      </w:r>
      <w:r>
        <w:rPr>
          <w:rFonts w:ascii="Comic Sans MS" w:eastAsia="Comic Sans MS" w:hAnsi="Comic Sans MS" w:cs="Comic Sans MS"/>
          <w:sz w:val="22"/>
          <w:szCs w:val="22"/>
        </w:rPr>
        <w:t xml:space="preserve">investigate and to think critically and creatively about the complexities of places, and different views and feelings relating to places. </w:t>
      </w:r>
      <w:r>
        <w:rPr>
          <w:rFonts w:ascii="Comic Sans MS" w:eastAsia="Comic Sans MS" w:hAnsi="Comic Sans MS" w:cs="Comic Sans MS"/>
          <w:sz w:val="22"/>
          <w:szCs w:val="22"/>
        </w:rPr>
        <w:t xml:space="preserve">Our curriculum </w:t>
      </w:r>
      <w:r>
        <w:rPr>
          <w:rFonts w:ascii="Comic Sans MS" w:eastAsia="Comic Sans MS" w:hAnsi="Comic Sans MS" w:cs="Comic Sans MS"/>
          <w:sz w:val="22"/>
          <w:szCs w:val="22"/>
        </w:rPr>
        <w:t>is</w:t>
      </w:r>
      <w:r>
        <w:rPr>
          <w:rFonts w:ascii="Comic Sans MS" w:eastAsia="Comic Sans MS" w:hAnsi="Comic Sans MS" w:cs="Comic Sans MS"/>
          <w:sz w:val="22"/>
          <w:szCs w:val="22"/>
        </w:rPr>
        <w:t xml:space="preserve"> rooted in </w:t>
      </w:r>
      <w:r>
        <w:rPr>
          <w:rFonts w:ascii="Comic Sans MS" w:eastAsia="Comic Sans MS" w:hAnsi="Comic Sans MS" w:cs="Comic Sans MS"/>
          <w:sz w:val="22"/>
          <w:szCs w:val="22"/>
        </w:rPr>
        <w:t xml:space="preserve">enquiry; </w:t>
      </w:r>
      <w:r>
        <w:rPr>
          <w:rFonts w:ascii="Comic Sans MS" w:eastAsia="Comic Sans MS" w:hAnsi="Comic Sans MS" w:cs="Comic Sans MS"/>
          <w:sz w:val="22"/>
          <w:szCs w:val="22"/>
        </w:rPr>
        <w:t>beginning in EYFS, our pupils a</w:t>
      </w:r>
      <w:r>
        <w:rPr>
          <w:rFonts w:ascii="Comic Sans MS" w:eastAsia="Comic Sans MS" w:hAnsi="Comic Sans MS" w:cs="Comic Sans MS"/>
          <w:sz w:val="22"/>
          <w:szCs w:val="22"/>
        </w:rPr>
        <w:t xml:space="preserve">re encouraged to </w:t>
      </w:r>
      <w:r>
        <w:rPr>
          <w:rFonts w:ascii="Comic Sans MS" w:eastAsia="Comic Sans MS" w:hAnsi="Comic Sans MS" w:cs="Comic Sans MS"/>
          <w:sz w:val="22"/>
          <w:szCs w:val="22"/>
        </w:rPr>
        <w:t>formula</w:t>
      </w:r>
      <w:r>
        <w:rPr>
          <w:rFonts w:ascii="Comic Sans MS" w:eastAsia="Comic Sans MS" w:hAnsi="Comic Sans MS" w:cs="Comic Sans MS"/>
          <w:sz w:val="22"/>
          <w:szCs w:val="22"/>
        </w:rPr>
        <w:t xml:space="preserve">te </w:t>
      </w:r>
      <w:r>
        <w:rPr>
          <w:rFonts w:ascii="Comic Sans MS" w:eastAsia="Comic Sans MS" w:hAnsi="Comic Sans MS" w:cs="Comic Sans MS"/>
          <w:sz w:val="22"/>
          <w:szCs w:val="22"/>
        </w:rPr>
        <w:t xml:space="preserve">effective questions and be inquisitive. Fieldwork and outdoor education are essential to geography </w:t>
      </w:r>
      <w:r>
        <w:rPr>
          <w:rFonts w:ascii="Comic Sans MS" w:eastAsia="Comic Sans MS" w:hAnsi="Comic Sans MS" w:cs="Comic Sans MS"/>
          <w:sz w:val="22"/>
          <w:szCs w:val="22"/>
        </w:rPr>
        <w:t>teaching</w:t>
      </w:r>
      <w:r>
        <w:rPr>
          <w:rFonts w:ascii="Comic Sans MS" w:eastAsia="Comic Sans MS" w:hAnsi="Comic Sans MS" w:cs="Comic Sans MS"/>
          <w:sz w:val="22"/>
          <w:szCs w:val="22"/>
        </w:rPr>
        <w:t xml:space="preserve"> at </w:t>
      </w:r>
      <w:r>
        <w:rPr>
          <w:rFonts w:ascii="Comic Sans MS" w:eastAsia="Comic Sans MS" w:hAnsi="Comic Sans MS" w:cs="Comic Sans MS"/>
          <w:sz w:val="22"/>
          <w:szCs w:val="22"/>
        </w:rPr>
        <w:t>Burnside</w:t>
      </w:r>
      <w:r>
        <w:rPr>
          <w:rFonts w:ascii="Comic Sans MS" w:eastAsia="Comic Sans MS" w:hAnsi="Comic Sans MS" w:cs="Comic Sans MS"/>
          <w:sz w:val="22"/>
          <w:szCs w:val="22"/>
        </w:rPr>
        <w:t xml:space="preserve">. </w:t>
      </w:r>
      <w:r>
        <w:rPr>
          <w:rFonts w:ascii="Comic Sans MS" w:eastAsia="Comic Sans MS" w:hAnsi="Comic Sans MS" w:cs="Comic Sans MS"/>
          <w:sz w:val="22"/>
          <w:szCs w:val="22"/>
        </w:rPr>
        <w:t xml:space="preserve">They help to foster our pupils' love and care for the natural world. </w:t>
      </w:r>
    </w:p>
    <w:p w14:paraId="0000000D"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Our curriculum aims to </w:t>
      </w:r>
      <w:r>
        <w:rPr>
          <w:rFonts w:ascii="Comic Sans MS" w:eastAsia="Comic Sans MS" w:hAnsi="Comic Sans MS" w:cs="Comic Sans MS"/>
          <w:sz w:val="22"/>
          <w:szCs w:val="22"/>
        </w:rPr>
        <w:t>develop signifi</w:t>
      </w:r>
      <w:r>
        <w:rPr>
          <w:rFonts w:ascii="Comic Sans MS" w:eastAsia="Comic Sans MS" w:hAnsi="Comic Sans MS" w:cs="Comic Sans MS"/>
          <w:sz w:val="22"/>
          <w:szCs w:val="22"/>
        </w:rPr>
        <w:t xml:space="preserve">cant elements of </w:t>
      </w:r>
      <w:r>
        <w:rPr>
          <w:rFonts w:ascii="Comic Sans MS" w:eastAsia="Comic Sans MS" w:hAnsi="Comic Sans MS" w:cs="Comic Sans MS"/>
          <w:sz w:val="22"/>
          <w:szCs w:val="22"/>
        </w:rPr>
        <w:t xml:space="preserve">geographical </w:t>
      </w:r>
      <w:r>
        <w:rPr>
          <w:rFonts w:ascii="Comic Sans MS" w:eastAsia="Comic Sans MS" w:hAnsi="Comic Sans MS" w:cs="Comic Sans MS"/>
          <w:sz w:val="22"/>
          <w:szCs w:val="22"/>
        </w:rPr>
        <w:t>skill</w:t>
      </w:r>
      <w:r>
        <w:rPr>
          <w:rFonts w:ascii="Comic Sans MS" w:eastAsia="Comic Sans MS" w:hAnsi="Comic Sans MS" w:cs="Comic Sans MS"/>
          <w:sz w:val="22"/>
          <w:szCs w:val="22"/>
        </w:rPr>
        <w:t>s</w:t>
      </w:r>
      <w:r>
        <w:rPr>
          <w:rFonts w:ascii="Comic Sans MS" w:eastAsia="Comic Sans MS" w:hAnsi="Comic Sans MS" w:cs="Comic Sans MS"/>
          <w:sz w:val="22"/>
          <w:szCs w:val="22"/>
        </w:rPr>
        <w:t>, with a strong emphasis on utilising maps</w:t>
      </w:r>
      <w:r>
        <w:rPr>
          <w:rFonts w:ascii="Comic Sans MS" w:eastAsia="Comic Sans MS" w:hAnsi="Comic Sans MS" w:cs="Comic Sans MS"/>
          <w:sz w:val="22"/>
          <w:szCs w:val="22"/>
        </w:rPr>
        <w:t xml:space="preserve">, </w:t>
      </w:r>
      <w:r>
        <w:rPr>
          <w:rFonts w:ascii="Comic Sans MS" w:eastAsia="Comic Sans MS" w:hAnsi="Comic Sans MS" w:cs="Comic Sans MS"/>
          <w:sz w:val="22"/>
          <w:szCs w:val="22"/>
        </w:rPr>
        <w:t>including</w:t>
      </w:r>
      <w:r>
        <w:rPr>
          <w:rFonts w:ascii="Comic Sans MS" w:eastAsia="Comic Sans MS" w:hAnsi="Comic Sans MS" w:cs="Comic Sans MS"/>
          <w:sz w:val="22"/>
          <w:szCs w:val="22"/>
        </w:rPr>
        <w:t xml:space="preserve"> digital mapping software, data collection and analysis</w:t>
      </w:r>
      <w:r>
        <w:rPr>
          <w:rFonts w:ascii="Comic Sans MS" w:eastAsia="Comic Sans MS" w:hAnsi="Comic Sans MS" w:cs="Comic Sans MS"/>
          <w:sz w:val="22"/>
          <w:szCs w:val="22"/>
        </w:rPr>
        <w:t xml:space="preserve">. </w:t>
      </w:r>
      <w:r>
        <w:rPr>
          <w:rFonts w:ascii="Comic Sans MS" w:eastAsia="Comic Sans MS" w:hAnsi="Comic Sans MS" w:cs="Comic Sans MS"/>
          <w:sz w:val="22"/>
          <w:szCs w:val="22"/>
        </w:rPr>
        <w:t>Our intent is that t</w:t>
      </w:r>
      <w:r>
        <w:rPr>
          <w:rFonts w:ascii="Comic Sans MS" w:eastAsia="Comic Sans MS" w:hAnsi="Comic Sans MS" w:cs="Comic Sans MS"/>
          <w:sz w:val="22"/>
          <w:szCs w:val="22"/>
        </w:rPr>
        <w:t xml:space="preserve">hese transferable geographical skills will help to equip </w:t>
      </w:r>
      <w:r>
        <w:rPr>
          <w:rFonts w:ascii="Comic Sans MS" w:eastAsia="Comic Sans MS" w:hAnsi="Comic Sans MS" w:cs="Comic Sans MS"/>
          <w:sz w:val="22"/>
          <w:szCs w:val="22"/>
        </w:rPr>
        <w:t xml:space="preserve">our pupils </w:t>
      </w:r>
      <w:r>
        <w:rPr>
          <w:rFonts w:ascii="Comic Sans MS" w:eastAsia="Comic Sans MS" w:hAnsi="Comic Sans MS" w:cs="Comic Sans MS"/>
          <w:sz w:val="22"/>
          <w:szCs w:val="22"/>
        </w:rPr>
        <w:t xml:space="preserve">for lifelong learning </w:t>
      </w:r>
      <w:r>
        <w:rPr>
          <w:rFonts w:ascii="Comic Sans MS" w:eastAsia="Comic Sans MS" w:hAnsi="Comic Sans MS" w:cs="Comic Sans MS"/>
          <w:sz w:val="22"/>
          <w:szCs w:val="22"/>
        </w:rPr>
        <w:t>as responsible global citizens.</w:t>
      </w:r>
    </w:p>
    <w:p w14:paraId="0000000E" w14:textId="77777777" w:rsidR="002176AF" w:rsidRDefault="002176AF">
      <w:pPr>
        <w:ind w:left="0" w:hanging="2"/>
        <w:jc w:val="both"/>
        <w:rPr>
          <w:rFonts w:ascii="Comic Sans MS" w:eastAsia="Comic Sans MS" w:hAnsi="Comic Sans MS" w:cs="Comic Sans MS"/>
        </w:rPr>
      </w:pPr>
    </w:p>
    <w:p w14:paraId="0000000F" w14:textId="77777777" w:rsidR="002176AF" w:rsidRDefault="00E813F7">
      <w:pPr>
        <w:ind w:left="1" w:hanging="3"/>
        <w:jc w:val="both"/>
        <w:rPr>
          <w:rFonts w:ascii="Comic Sans MS" w:eastAsia="Comic Sans MS" w:hAnsi="Comic Sans MS" w:cs="Comic Sans MS"/>
          <w:b/>
          <w:sz w:val="28"/>
          <w:szCs w:val="28"/>
          <w:u w:val="single"/>
        </w:rPr>
      </w:pPr>
      <w:r>
        <w:rPr>
          <w:rFonts w:ascii="Comic Sans MS" w:eastAsia="Comic Sans MS" w:hAnsi="Comic Sans MS" w:cs="Comic Sans MS"/>
          <w:b/>
          <w:sz w:val="28"/>
          <w:szCs w:val="28"/>
          <w:u w:val="single"/>
        </w:rPr>
        <w:t xml:space="preserve">2. </w:t>
      </w:r>
      <w:r>
        <w:rPr>
          <w:rFonts w:ascii="Comic Sans MS" w:eastAsia="Comic Sans MS" w:hAnsi="Comic Sans MS" w:cs="Comic Sans MS"/>
          <w:b/>
          <w:sz w:val="28"/>
          <w:szCs w:val="28"/>
          <w:u w:val="single"/>
        </w:rPr>
        <w:t>Intent</w:t>
      </w:r>
    </w:p>
    <w:p w14:paraId="00000010" w14:textId="77777777" w:rsidR="002176AF" w:rsidRDefault="002176AF">
      <w:pPr>
        <w:ind w:left="0" w:hanging="2"/>
        <w:jc w:val="both"/>
        <w:rPr>
          <w:rFonts w:ascii="Comic Sans MS" w:eastAsia="Comic Sans MS" w:hAnsi="Comic Sans MS" w:cs="Comic Sans MS"/>
          <w:b/>
          <w:sz w:val="22"/>
          <w:szCs w:val="22"/>
          <w:u w:val="single"/>
        </w:rPr>
      </w:pPr>
    </w:p>
    <w:p w14:paraId="00000011"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Our </w:t>
      </w:r>
      <w:r>
        <w:rPr>
          <w:rFonts w:ascii="Comic Sans MS" w:eastAsia="Comic Sans MS" w:hAnsi="Comic Sans MS" w:cs="Comic Sans MS"/>
          <w:sz w:val="22"/>
          <w:szCs w:val="22"/>
        </w:rPr>
        <w:t xml:space="preserve">intent </w:t>
      </w:r>
      <w:r>
        <w:rPr>
          <w:rFonts w:ascii="Comic Sans MS" w:eastAsia="Comic Sans MS" w:hAnsi="Comic Sans MS" w:cs="Comic Sans MS"/>
          <w:sz w:val="22"/>
          <w:szCs w:val="22"/>
        </w:rPr>
        <w:t xml:space="preserve">in teaching Geography are that all children will – </w:t>
      </w:r>
    </w:p>
    <w:p w14:paraId="00000012" w14:textId="77777777" w:rsidR="002176AF" w:rsidRDefault="00E813F7">
      <w:pPr>
        <w:numPr>
          <w:ilvl w:val="0"/>
          <w:numId w:val="1"/>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Enjoy studying the world around them;</w:t>
      </w:r>
    </w:p>
    <w:p w14:paraId="00000013" w14:textId="77777777" w:rsidR="002176AF" w:rsidRDefault="00E813F7">
      <w:pPr>
        <w:numPr>
          <w:ilvl w:val="0"/>
          <w:numId w:val="1"/>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Develop their knowledge and understanding of places in local, regional and global contexts;</w:t>
      </w:r>
    </w:p>
    <w:p w14:paraId="00000014" w14:textId="77777777" w:rsidR="002176AF" w:rsidRDefault="00E813F7">
      <w:pPr>
        <w:numPr>
          <w:ilvl w:val="0"/>
          <w:numId w:val="1"/>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lastRenderedPageBreak/>
        <w:t>Develop their knowledge and understanding of the physical elements of Geography, including weather and climate, landforms and natural disasters;</w:t>
      </w:r>
    </w:p>
    <w:p w14:paraId="00000015" w14:textId="77777777" w:rsidR="002176AF" w:rsidRDefault="00E813F7">
      <w:pPr>
        <w:numPr>
          <w:ilvl w:val="0"/>
          <w:numId w:val="1"/>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Develop their knowledge and understanding of human Geography looking at populations and settlements and communi</w:t>
      </w:r>
      <w:r>
        <w:rPr>
          <w:rFonts w:ascii="Comic Sans MS" w:eastAsia="Comic Sans MS" w:hAnsi="Comic Sans MS" w:cs="Comic Sans MS"/>
          <w:sz w:val="22"/>
          <w:szCs w:val="22"/>
        </w:rPr>
        <w:t>cations;</w:t>
      </w:r>
    </w:p>
    <w:p w14:paraId="00000016" w14:textId="77777777" w:rsidR="002176AF" w:rsidRDefault="00E813F7">
      <w:pPr>
        <w:numPr>
          <w:ilvl w:val="0"/>
          <w:numId w:val="1"/>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To increase children’s knowledge of other cultures and, in so doing, teach a respect and understanding of what it means to be a positive citizen in a </w:t>
      </w:r>
      <w:r>
        <w:rPr>
          <w:rFonts w:ascii="Comic Sans MS" w:eastAsia="Comic Sans MS" w:hAnsi="Comic Sans MS" w:cs="Comic Sans MS"/>
          <w:sz w:val="22"/>
          <w:szCs w:val="22"/>
        </w:rPr>
        <w:t>multicultural</w:t>
      </w:r>
      <w:r>
        <w:rPr>
          <w:rFonts w:ascii="Comic Sans MS" w:eastAsia="Comic Sans MS" w:hAnsi="Comic Sans MS" w:cs="Comic Sans MS"/>
          <w:sz w:val="22"/>
          <w:szCs w:val="22"/>
        </w:rPr>
        <w:t xml:space="preserve"> country;</w:t>
      </w:r>
    </w:p>
    <w:p w14:paraId="00000017" w14:textId="77777777" w:rsidR="002176AF" w:rsidRDefault="00E813F7">
      <w:pPr>
        <w:numPr>
          <w:ilvl w:val="0"/>
          <w:numId w:val="1"/>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Understand the role that natural resources play in the world and the possibilities of protecting and managing environments through sustainable development;</w:t>
      </w:r>
    </w:p>
    <w:p w14:paraId="00000018" w14:textId="77777777" w:rsidR="002176AF" w:rsidRDefault="00E813F7">
      <w:pPr>
        <w:numPr>
          <w:ilvl w:val="0"/>
          <w:numId w:val="1"/>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Develop an awareness of the environment and environmental issues within it;</w:t>
      </w:r>
    </w:p>
    <w:p w14:paraId="00000019" w14:textId="77777777" w:rsidR="002176AF" w:rsidRDefault="00E813F7">
      <w:pPr>
        <w:numPr>
          <w:ilvl w:val="0"/>
          <w:numId w:val="1"/>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Develop practical skills</w:t>
      </w:r>
      <w:r>
        <w:rPr>
          <w:rFonts w:ascii="Comic Sans MS" w:eastAsia="Comic Sans MS" w:hAnsi="Comic Sans MS" w:cs="Comic Sans MS"/>
          <w:sz w:val="22"/>
          <w:szCs w:val="22"/>
        </w:rPr>
        <w:t xml:space="preserve"> in the use of resources (maps, atlases, compasses) and the ability to apply these skills with confidence and understanding;</w:t>
      </w:r>
    </w:p>
    <w:p w14:paraId="0000001A" w14:textId="77777777" w:rsidR="002176AF" w:rsidRDefault="00E813F7">
      <w:pPr>
        <w:numPr>
          <w:ilvl w:val="0"/>
          <w:numId w:val="1"/>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Stimulate their enquiring minds and develop problems solving skills through investigation and fieldwork.</w:t>
      </w:r>
    </w:p>
    <w:p w14:paraId="0000001B" w14:textId="77777777" w:rsidR="002176AF" w:rsidRDefault="002176AF">
      <w:pPr>
        <w:ind w:left="0" w:hanging="2"/>
        <w:jc w:val="both"/>
        <w:rPr>
          <w:rFonts w:ascii="Comic Sans MS" w:eastAsia="Comic Sans MS" w:hAnsi="Comic Sans MS" w:cs="Comic Sans MS"/>
        </w:rPr>
      </w:pPr>
    </w:p>
    <w:p w14:paraId="0000001C" w14:textId="77777777" w:rsidR="002176AF" w:rsidRDefault="00E813F7">
      <w:pPr>
        <w:ind w:left="1" w:hanging="3"/>
        <w:jc w:val="both"/>
        <w:rPr>
          <w:rFonts w:ascii="Comic Sans MS" w:eastAsia="Comic Sans MS" w:hAnsi="Comic Sans MS" w:cs="Comic Sans MS"/>
          <w:b/>
          <w:sz w:val="28"/>
          <w:szCs w:val="28"/>
          <w:u w:val="single"/>
        </w:rPr>
      </w:pPr>
      <w:r>
        <w:rPr>
          <w:rFonts w:ascii="Comic Sans MS" w:eastAsia="Comic Sans MS" w:hAnsi="Comic Sans MS" w:cs="Comic Sans MS"/>
          <w:b/>
          <w:sz w:val="28"/>
          <w:szCs w:val="28"/>
          <w:u w:val="single"/>
        </w:rPr>
        <w:t xml:space="preserve">3. </w:t>
      </w:r>
      <w:r>
        <w:rPr>
          <w:rFonts w:ascii="Comic Sans MS" w:eastAsia="Comic Sans MS" w:hAnsi="Comic Sans MS" w:cs="Comic Sans MS"/>
          <w:b/>
          <w:sz w:val="28"/>
          <w:szCs w:val="28"/>
          <w:u w:val="single"/>
        </w:rPr>
        <w:t xml:space="preserve">Implementation </w:t>
      </w:r>
    </w:p>
    <w:p w14:paraId="0000001D" w14:textId="77777777" w:rsidR="002176AF" w:rsidRDefault="002176AF">
      <w:pPr>
        <w:ind w:left="1" w:hanging="3"/>
        <w:jc w:val="both"/>
        <w:rPr>
          <w:rFonts w:ascii="Comic Sans MS" w:eastAsia="Comic Sans MS" w:hAnsi="Comic Sans MS" w:cs="Comic Sans MS"/>
          <w:b/>
          <w:sz w:val="28"/>
          <w:szCs w:val="28"/>
          <w:u w:val="single"/>
        </w:rPr>
      </w:pPr>
    </w:p>
    <w:p w14:paraId="0000001E" w14:textId="77777777" w:rsidR="002176AF" w:rsidRDefault="00E813F7">
      <w:pPr>
        <w:pStyle w:val="Heading1"/>
        <w:ind w:left="0" w:hanging="2"/>
        <w:rPr>
          <w:sz w:val="22"/>
          <w:szCs w:val="22"/>
        </w:rPr>
      </w:pPr>
      <w:r>
        <w:rPr>
          <w:sz w:val="22"/>
          <w:szCs w:val="22"/>
        </w:rPr>
        <w:t xml:space="preserve">3.1 </w:t>
      </w:r>
      <w:r>
        <w:rPr>
          <w:sz w:val="22"/>
          <w:szCs w:val="22"/>
        </w:rPr>
        <w:t>T</w:t>
      </w:r>
      <w:r>
        <w:rPr>
          <w:sz w:val="22"/>
          <w:szCs w:val="22"/>
        </w:rPr>
        <w:t>eaching and Learning style</w:t>
      </w:r>
    </w:p>
    <w:p w14:paraId="0000001F" w14:textId="77777777" w:rsidR="002176AF" w:rsidRDefault="00E813F7">
      <w:pPr>
        <w:widowControl w:val="0"/>
        <w:tabs>
          <w:tab w:val="left" w:pos="-1094"/>
        </w:tabs>
        <w:ind w:left="0" w:hanging="2"/>
        <w:rPr>
          <w:rFonts w:ascii="Comic Sans MS" w:eastAsia="Comic Sans MS" w:hAnsi="Comic Sans MS" w:cs="Comic Sans MS"/>
          <w:sz w:val="22"/>
          <w:szCs w:val="22"/>
        </w:rPr>
      </w:pPr>
      <w:r>
        <w:rPr>
          <w:rFonts w:ascii="Comic Sans MS" w:eastAsia="Comic Sans MS" w:hAnsi="Comic Sans MS" w:cs="Comic Sans MS"/>
          <w:sz w:val="22"/>
          <w:szCs w:val="22"/>
        </w:rPr>
        <w:t>At Burnside we use a variety of teaching and learning styles in Geography lessons. We believe in whole-class teaching methods</w:t>
      </w:r>
      <w:r>
        <w:rPr>
          <w:rFonts w:ascii="Comic Sans MS" w:eastAsia="Comic Sans MS" w:hAnsi="Comic Sans MS" w:cs="Comic Sans MS"/>
          <w:sz w:val="22"/>
          <w:szCs w:val="22"/>
        </w:rPr>
        <w:t xml:space="preserve"> </w:t>
      </w:r>
      <w:r>
        <w:rPr>
          <w:rFonts w:ascii="Comic Sans MS" w:eastAsia="Comic Sans MS" w:hAnsi="Comic Sans MS" w:cs="Comic Sans MS"/>
          <w:sz w:val="22"/>
          <w:szCs w:val="22"/>
        </w:rPr>
        <w:t xml:space="preserve">and we combine these with enquiry-based research activities. </w:t>
      </w:r>
    </w:p>
    <w:p w14:paraId="00000020" w14:textId="77777777" w:rsidR="002176AF" w:rsidRDefault="00E813F7">
      <w:pPr>
        <w:widowControl w:val="0"/>
        <w:numPr>
          <w:ilvl w:val="0"/>
          <w:numId w:val="2"/>
        </w:numPr>
        <w:tabs>
          <w:tab w:val="left" w:pos="-1094"/>
        </w:tabs>
        <w:ind w:left="0" w:hanging="2"/>
        <w:rPr>
          <w:rFonts w:ascii="Comic Sans MS" w:eastAsia="Comic Sans MS" w:hAnsi="Comic Sans MS" w:cs="Comic Sans MS"/>
          <w:sz w:val="22"/>
          <w:szCs w:val="22"/>
        </w:rPr>
      </w:pPr>
      <w:r>
        <w:rPr>
          <w:rFonts w:ascii="Comic Sans MS" w:eastAsia="Comic Sans MS" w:hAnsi="Comic Sans MS" w:cs="Comic Sans MS"/>
          <w:sz w:val="22"/>
          <w:szCs w:val="22"/>
        </w:rPr>
        <w:t xml:space="preserve">We encourage children to ask as well as answer geographical questions. </w:t>
      </w:r>
    </w:p>
    <w:p w14:paraId="00000021" w14:textId="77777777" w:rsidR="002176AF" w:rsidRDefault="00E813F7">
      <w:pPr>
        <w:widowControl w:val="0"/>
        <w:numPr>
          <w:ilvl w:val="0"/>
          <w:numId w:val="2"/>
        </w:numPr>
        <w:tabs>
          <w:tab w:val="left" w:pos="-1094"/>
        </w:tabs>
        <w:ind w:left="0" w:hanging="2"/>
        <w:rPr>
          <w:rFonts w:ascii="Comic Sans MS" w:eastAsia="Comic Sans MS" w:hAnsi="Comic Sans MS" w:cs="Comic Sans MS"/>
          <w:sz w:val="22"/>
          <w:szCs w:val="22"/>
        </w:rPr>
      </w:pPr>
      <w:r>
        <w:rPr>
          <w:rFonts w:ascii="Comic Sans MS" w:eastAsia="Comic Sans MS" w:hAnsi="Comic Sans MS" w:cs="Comic Sans MS"/>
          <w:sz w:val="22"/>
          <w:szCs w:val="22"/>
        </w:rPr>
        <w:t xml:space="preserve">We offer them the opportunity to use a variety of data, such as maps, statistics, graphs, pictures, and aerial photographs, and we enable them to </w:t>
      </w:r>
      <w:r>
        <w:rPr>
          <w:rFonts w:ascii="Comic Sans MS" w:eastAsia="Comic Sans MS" w:hAnsi="Comic Sans MS" w:cs="Comic Sans MS"/>
          <w:sz w:val="22"/>
          <w:szCs w:val="22"/>
        </w:rPr>
        <w:t xml:space="preserve">develop digital literacy skills </w:t>
      </w:r>
      <w:r>
        <w:rPr>
          <w:rFonts w:ascii="Comic Sans MS" w:eastAsia="Comic Sans MS" w:hAnsi="Comic Sans MS" w:cs="Comic Sans MS"/>
          <w:sz w:val="22"/>
          <w:szCs w:val="22"/>
        </w:rPr>
        <w:t>in geo</w:t>
      </w:r>
      <w:r>
        <w:rPr>
          <w:rFonts w:ascii="Comic Sans MS" w:eastAsia="Comic Sans MS" w:hAnsi="Comic Sans MS" w:cs="Comic Sans MS"/>
          <w:sz w:val="22"/>
          <w:szCs w:val="22"/>
        </w:rPr>
        <w:t xml:space="preserve">graphy lessons where this serves to enhance their learning. </w:t>
      </w:r>
    </w:p>
    <w:p w14:paraId="00000022" w14:textId="77777777" w:rsidR="002176AF" w:rsidRDefault="00E813F7">
      <w:pPr>
        <w:widowControl w:val="0"/>
        <w:numPr>
          <w:ilvl w:val="0"/>
          <w:numId w:val="2"/>
        </w:numPr>
        <w:tabs>
          <w:tab w:val="left" w:pos="-1094"/>
        </w:tabs>
        <w:ind w:left="0" w:hanging="2"/>
        <w:rPr>
          <w:rFonts w:ascii="Comic Sans MS" w:eastAsia="Comic Sans MS" w:hAnsi="Comic Sans MS" w:cs="Comic Sans MS"/>
          <w:sz w:val="22"/>
          <w:szCs w:val="22"/>
        </w:rPr>
      </w:pPr>
      <w:r>
        <w:rPr>
          <w:rFonts w:ascii="Comic Sans MS" w:eastAsia="Comic Sans MS" w:hAnsi="Comic Sans MS" w:cs="Comic Sans MS"/>
          <w:sz w:val="22"/>
          <w:szCs w:val="22"/>
        </w:rPr>
        <w:t xml:space="preserve">Children take part in role-play and discussions, and they present reports to the rest of the class. </w:t>
      </w:r>
    </w:p>
    <w:p w14:paraId="00000023" w14:textId="77777777" w:rsidR="002176AF" w:rsidRDefault="00E813F7">
      <w:pPr>
        <w:widowControl w:val="0"/>
        <w:numPr>
          <w:ilvl w:val="0"/>
          <w:numId w:val="2"/>
        </w:numPr>
        <w:tabs>
          <w:tab w:val="left" w:pos="-1094"/>
        </w:tabs>
        <w:ind w:left="0" w:hanging="2"/>
        <w:rPr>
          <w:rFonts w:ascii="Comic Sans MS" w:eastAsia="Comic Sans MS" w:hAnsi="Comic Sans MS" w:cs="Comic Sans MS"/>
          <w:sz w:val="22"/>
          <w:szCs w:val="22"/>
        </w:rPr>
      </w:pPr>
      <w:r>
        <w:rPr>
          <w:rFonts w:ascii="Comic Sans MS" w:eastAsia="Comic Sans MS" w:hAnsi="Comic Sans MS" w:cs="Comic Sans MS"/>
          <w:sz w:val="22"/>
          <w:szCs w:val="22"/>
        </w:rPr>
        <w:t xml:space="preserve">They engage in a wide variety of problem-solving activities. </w:t>
      </w:r>
    </w:p>
    <w:p w14:paraId="00000024" w14:textId="77777777" w:rsidR="002176AF" w:rsidRDefault="00E813F7">
      <w:pPr>
        <w:widowControl w:val="0"/>
        <w:numPr>
          <w:ilvl w:val="0"/>
          <w:numId w:val="2"/>
        </w:numPr>
        <w:tabs>
          <w:tab w:val="left" w:pos="-1094"/>
        </w:tabs>
        <w:ind w:left="0" w:hanging="2"/>
        <w:rPr>
          <w:rFonts w:ascii="Comic Sans MS" w:eastAsia="Comic Sans MS" w:hAnsi="Comic Sans MS" w:cs="Comic Sans MS"/>
          <w:sz w:val="22"/>
          <w:szCs w:val="22"/>
        </w:rPr>
      </w:pPr>
      <w:r>
        <w:rPr>
          <w:rFonts w:ascii="Comic Sans MS" w:eastAsia="Comic Sans MS" w:hAnsi="Comic Sans MS" w:cs="Comic Sans MS"/>
          <w:sz w:val="22"/>
          <w:szCs w:val="22"/>
        </w:rPr>
        <w:t>Wherever possible, we involve th</w:t>
      </w:r>
      <w:r>
        <w:rPr>
          <w:rFonts w:ascii="Comic Sans MS" w:eastAsia="Comic Sans MS" w:hAnsi="Comic Sans MS" w:cs="Comic Sans MS"/>
          <w:sz w:val="22"/>
          <w:szCs w:val="22"/>
        </w:rPr>
        <w:t xml:space="preserve">e children in ‘real’ geographical activities, e.g. research of a local environmental problem or use of the </w:t>
      </w:r>
      <w:r>
        <w:rPr>
          <w:rFonts w:ascii="Comic Sans MS" w:eastAsia="Comic Sans MS" w:hAnsi="Comic Sans MS" w:cs="Comic Sans MS"/>
          <w:sz w:val="22"/>
          <w:szCs w:val="22"/>
        </w:rPr>
        <w:t>i</w:t>
      </w:r>
      <w:r>
        <w:rPr>
          <w:rFonts w:ascii="Comic Sans MS" w:eastAsia="Comic Sans MS" w:hAnsi="Comic Sans MS" w:cs="Comic Sans MS"/>
          <w:sz w:val="22"/>
          <w:szCs w:val="22"/>
        </w:rPr>
        <w:t xml:space="preserve">nternet to investigate a current issue.  </w:t>
      </w:r>
    </w:p>
    <w:p w14:paraId="00000025" w14:textId="77777777" w:rsidR="002176AF" w:rsidRDefault="002176AF">
      <w:pPr>
        <w:widowControl w:val="0"/>
        <w:tabs>
          <w:tab w:val="left" w:pos="-1094"/>
        </w:tabs>
        <w:ind w:left="0" w:hanging="2"/>
        <w:rPr>
          <w:rFonts w:ascii="Comic Sans MS" w:eastAsia="Comic Sans MS" w:hAnsi="Comic Sans MS" w:cs="Comic Sans MS"/>
          <w:sz w:val="22"/>
          <w:szCs w:val="22"/>
        </w:rPr>
      </w:pPr>
    </w:p>
    <w:p w14:paraId="00000026" w14:textId="77777777" w:rsidR="002176AF" w:rsidRDefault="00E813F7">
      <w:pPr>
        <w:widowControl w:val="0"/>
        <w:tabs>
          <w:tab w:val="left" w:pos="-1094"/>
        </w:tabs>
        <w:ind w:left="0" w:hanging="2"/>
        <w:rPr>
          <w:rFonts w:ascii="Comic Sans MS" w:eastAsia="Comic Sans MS" w:hAnsi="Comic Sans MS" w:cs="Comic Sans MS"/>
          <w:sz w:val="22"/>
          <w:szCs w:val="22"/>
        </w:rPr>
      </w:pPr>
      <w:r>
        <w:rPr>
          <w:rFonts w:ascii="Comic Sans MS" w:eastAsia="Comic Sans MS" w:hAnsi="Comic Sans MS" w:cs="Comic Sans MS"/>
          <w:sz w:val="22"/>
          <w:szCs w:val="22"/>
        </w:rPr>
        <w:t>Appropriate teaching strategies will enable children to:</w:t>
      </w:r>
    </w:p>
    <w:p w14:paraId="00000027" w14:textId="77777777" w:rsidR="002176AF" w:rsidRDefault="00E813F7">
      <w:pPr>
        <w:widowControl w:val="0"/>
        <w:numPr>
          <w:ilvl w:val="0"/>
          <w:numId w:val="4"/>
        </w:numPr>
        <w:tabs>
          <w:tab w:val="left" w:pos="-1094"/>
        </w:tabs>
        <w:ind w:left="0" w:hanging="2"/>
        <w:rPr>
          <w:rFonts w:ascii="Comic Sans MS" w:eastAsia="Comic Sans MS" w:hAnsi="Comic Sans MS" w:cs="Comic Sans MS"/>
          <w:sz w:val="22"/>
          <w:szCs w:val="22"/>
        </w:rPr>
      </w:pPr>
      <w:r>
        <w:rPr>
          <w:rFonts w:ascii="Comic Sans MS" w:eastAsia="Comic Sans MS" w:hAnsi="Comic Sans MS" w:cs="Comic Sans MS"/>
          <w:sz w:val="22"/>
          <w:szCs w:val="22"/>
        </w:rPr>
        <w:t>develop skills and knowledge of tools</w:t>
      </w:r>
      <w:r>
        <w:rPr>
          <w:rFonts w:ascii="Comic Sans MS" w:eastAsia="Comic Sans MS" w:hAnsi="Comic Sans MS" w:cs="Comic Sans MS"/>
          <w:sz w:val="22"/>
          <w:szCs w:val="22"/>
        </w:rPr>
        <w:t>,</w:t>
      </w:r>
      <w:r>
        <w:rPr>
          <w:rFonts w:ascii="Comic Sans MS" w:eastAsia="Comic Sans MS" w:hAnsi="Comic Sans MS" w:cs="Comic Sans MS"/>
          <w:sz w:val="22"/>
          <w:szCs w:val="22"/>
        </w:rPr>
        <w:t xml:space="preserve"> materials</w:t>
      </w:r>
      <w:r>
        <w:rPr>
          <w:rFonts w:ascii="Comic Sans MS" w:eastAsia="Comic Sans MS" w:hAnsi="Comic Sans MS" w:cs="Comic Sans MS"/>
          <w:sz w:val="22"/>
          <w:szCs w:val="22"/>
        </w:rPr>
        <w:t xml:space="preserve"> and </w:t>
      </w:r>
      <w:r>
        <w:rPr>
          <w:rFonts w:ascii="Comic Sans MS" w:eastAsia="Comic Sans MS" w:hAnsi="Comic Sans MS" w:cs="Comic Sans MS"/>
          <w:sz w:val="22"/>
          <w:szCs w:val="22"/>
        </w:rPr>
        <w:t xml:space="preserve">digital </w:t>
      </w:r>
      <w:r>
        <w:rPr>
          <w:rFonts w:ascii="Comic Sans MS" w:eastAsia="Comic Sans MS" w:hAnsi="Comic Sans MS" w:cs="Comic Sans MS"/>
          <w:sz w:val="22"/>
          <w:szCs w:val="22"/>
        </w:rPr>
        <w:t>applications;</w:t>
      </w:r>
    </w:p>
    <w:p w14:paraId="00000028" w14:textId="77777777" w:rsidR="002176AF" w:rsidRDefault="00E813F7">
      <w:pPr>
        <w:widowControl w:val="0"/>
        <w:numPr>
          <w:ilvl w:val="0"/>
          <w:numId w:val="4"/>
        </w:numPr>
        <w:tabs>
          <w:tab w:val="left" w:pos="-1094"/>
        </w:tabs>
        <w:ind w:left="0" w:hanging="2"/>
        <w:rPr>
          <w:rFonts w:ascii="Comic Sans MS" w:eastAsia="Comic Sans MS" w:hAnsi="Comic Sans MS" w:cs="Comic Sans MS"/>
          <w:sz w:val="22"/>
          <w:szCs w:val="22"/>
        </w:rPr>
      </w:pPr>
      <w:r>
        <w:rPr>
          <w:rFonts w:ascii="Comic Sans MS" w:eastAsia="Comic Sans MS" w:hAnsi="Comic Sans MS" w:cs="Comic Sans MS"/>
          <w:sz w:val="22"/>
          <w:szCs w:val="22"/>
        </w:rPr>
        <w:t>explore and develop their ideas and the ideas of others;</w:t>
      </w:r>
    </w:p>
    <w:p w14:paraId="00000029" w14:textId="77777777" w:rsidR="002176AF" w:rsidRDefault="00E813F7">
      <w:pPr>
        <w:widowControl w:val="0"/>
        <w:numPr>
          <w:ilvl w:val="0"/>
          <w:numId w:val="4"/>
        </w:numPr>
        <w:tabs>
          <w:tab w:val="left" w:pos="-1094"/>
        </w:tabs>
        <w:ind w:left="0" w:hanging="2"/>
        <w:rPr>
          <w:rFonts w:ascii="Comic Sans MS" w:eastAsia="Comic Sans MS" w:hAnsi="Comic Sans MS" w:cs="Comic Sans MS"/>
          <w:sz w:val="22"/>
          <w:szCs w:val="22"/>
        </w:rPr>
      </w:pPr>
      <w:r>
        <w:rPr>
          <w:rFonts w:ascii="Comic Sans MS" w:eastAsia="Comic Sans MS" w:hAnsi="Comic Sans MS" w:cs="Comic Sans MS"/>
          <w:sz w:val="22"/>
          <w:szCs w:val="22"/>
        </w:rPr>
        <w:t>work individually, with the support of a group, or in a class situation;</w:t>
      </w:r>
    </w:p>
    <w:p w14:paraId="0000002A" w14:textId="77777777" w:rsidR="002176AF" w:rsidRDefault="00E813F7">
      <w:pPr>
        <w:widowControl w:val="0"/>
        <w:numPr>
          <w:ilvl w:val="0"/>
          <w:numId w:val="4"/>
        </w:numPr>
        <w:tabs>
          <w:tab w:val="left" w:pos="-1094"/>
        </w:tabs>
        <w:ind w:left="0" w:hanging="2"/>
        <w:rPr>
          <w:rFonts w:ascii="Comic Sans MS" w:eastAsia="Comic Sans MS" w:hAnsi="Comic Sans MS" w:cs="Comic Sans MS"/>
          <w:sz w:val="22"/>
          <w:szCs w:val="22"/>
        </w:rPr>
      </w:pPr>
      <w:r>
        <w:rPr>
          <w:rFonts w:ascii="Comic Sans MS" w:eastAsia="Comic Sans MS" w:hAnsi="Comic Sans MS" w:cs="Comic Sans MS"/>
          <w:sz w:val="22"/>
          <w:szCs w:val="22"/>
        </w:rPr>
        <w:t>apply skills and knowledge to a practical situation;</w:t>
      </w:r>
      <w:r>
        <w:rPr>
          <w:rFonts w:ascii="Comic Sans MS" w:eastAsia="Comic Sans MS" w:hAnsi="Comic Sans MS" w:cs="Comic Sans MS"/>
          <w:sz w:val="22"/>
          <w:szCs w:val="22"/>
        </w:rPr>
        <w:tab/>
      </w:r>
      <w:r>
        <w:rPr>
          <w:rFonts w:ascii="Comic Sans MS" w:eastAsia="Comic Sans MS" w:hAnsi="Comic Sans MS" w:cs="Comic Sans MS"/>
          <w:sz w:val="22"/>
          <w:szCs w:val="22"/>
        </w:rPr>
        <w:tab/>
      </w:r>
      <w:r>
        <w:rPr>
          <w:rFonts w:ascii="Comic Sans MS" w:eastAsia="Comic Sans MS" w:hAnsi="Comic Sans MS" w:cs="Comic Sans MS"/>
          <w:sz w:val="22"/>
          <w:szCs w:val="22"/>
        </w:rPr>
        <w:tab/>
      </w:r>
    </w:p>
    <w:p w14:paraId="0000002B" w14:textId="77777777" w:rsidR="002176AF" w:rsidRDefault="00E813F7">
      <w:pPr>
        <w:widowControl w:val="0"/>
        <w:numPr>
          <w:ilvl w:val="0"/>
          <w:numId w:val="4"/>
        </w:numPr>
        <w:tabs>
          <w:tab w:val="left" w:pos="-1094"/>
        </w:tabs>
        <w:ind w:left="0" w:hanging="2"/>
        <w:rPr>
          <w:rFonts w:ascii="Comic Sans MS" w:eastAsia="Comic Sans MS" w:hAnsi="Comic Sans MS" w:cs="Comic Sans MS"/>
          <w:sz w:val="22"/>
          <w:szCs w:val="22"/>
        </w:rPr>
      </w:pPr>
      <w:r>
        <w:rPr>
          <w:rFonts w:ascii="Comic Sans MS" w:eastAsia="Comic Sans MS" w:hAnsi="Comic Sans MS" w:cs="Comic Sans MS"/>
          <w:sz w:val="22"/>
          <w:szCs w:val="22"/>
        </w:rPr>
        <w:t>evaluate their own and other peoples work i</w:t>
      </w:r>
      <w:r>
        <w:rPr>
          <w:rFonts w:ascii="Comic Sans MS" w:eastAsia="Comic Sans MS" w:hAnsi="Comic Sans MS" w:cs="Comic Sans MS"/>
          <w:sz w:val="22"/>
          <w:szCs w:val="22"/>
        </w:rPr>
        <w:t>n a constructive way;</w:t>
      </w:r>
    </w:p>
    <w:p w14:paraId="0000002C" w14:textId="77777777" w:rsidR="002176AF" w:rsidRDefault="00E813F7">
      <w:pPr>
        <w:numPr>
          <w:ilvl w:val="0"/>
          <w:numId w:val="4"/>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be reflective about their work.</w:t>
      </w:r>
    </w:p>
    <w:p w14:paraId="0000002D" w14:textId="77777777" w:rsidR="002176AF" w:rsidRDefault="002176AF">
      <w:pPr>
        <w:ind w:left="0" w:hanging="2"/>
        <w:jc w:val="both"/>
        <w:rPr>
          <w:rFonts w:ascii="Comic Sans MS" w:eastAsia="Comic Sans MS" w:hAnsi="Comic Sans MS" w:cs="Comic Sans MS"/>
          <w:sz w:val="22"/>
          <w:szCs w:val="22"/>
        </w:rPr>
      </w:pPr>
    </w:p>
    <w:p w14:paraId="0000002E"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We provide suitable learning opportunities to match the ability of the child. This is achieved through:</w:t>
      </w:r>
    </w:p>
    <w:p w14:paraId="0000002F" w14:textId="77777777" w:rsidR="002176AF" w:rsidRDefault="00E813F7">
      <w:pPr>
        <w:numPr>
          <w:ilvl w:val="0"/>
          <w:numId w:val="5"/>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setting common tasks that are open-ended;</w:t>
      </w:r>
    </w:p>
    <w:p w14:paraId="00000030" w14:textId="77777777" w:rsidR="002176AF" w:rsidRDefault="00E813F7">
      <w:pPr>
        <w:numPr>
          <w:ilvl w:val="0"/>
          <w:numId w:val="5"/>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setting tasks of increasing difficulty;</w:t>
      </w:r>
    </w:p>
    <w:p w14:paraId="00000031" w14:textId="77777777" w:rsidR="002176AF" w:rsidRDefault="00E813F7">
      <w:pPr>
        <w:numPr>
          <w:ilvl w:val="0"/>
          <w:numId w:val="5"/>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grouping children by ability and setting different tasks for each group;</w:t>
      </w:r>
    </w:p>
    <w:p w14:paraId="00000032" w14:textId="77777777" w:rsidR="002176AF" w:rsidRDefault="00E813F7">
      <w:pPr>
        <w:numPr>
          <w:ilvl w:val="0"/>
          <w:numId w:val="5"/>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lastRenderedPageBreak/>
        <w:t>using additional adults to support children;</w:t>
      </w:r>
    </w:p>
    <w:p w14:paraId="00000033" w14:textId="77777777" w:rsidR="002176AF" w:rsidRDefault="00E813F7">
      <w:pPr>
        <w:numPr>
          <w:ilvl w:val="0"/>
          <w:numId w:val="5"/>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using peer tutoring;</w:t>
      </w:r>
    </w:p>
    <w:p w14:paraId="00000034" w14:textId="77777777" w:rsidR="002176AF" w:rsidRDefault="00E813F7">
      <w:pPr>
        <w:numPr>
          <w:ilvl w:val="0"/>
          <w:numId w:val="5"/>
        </w:num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providing different resources.</w:t>
      </w:r>
    </w:p>
    <w:p w14:paraId="00000035" w14:textId="77777777" w:rsidR="002176AF" w:rsidRDefault="002176AF">
      <w:pPr>
        <w:ind w:left="0" w:hanging="2"/>
        <w:jc w:val="both"/>
        <w:rPr>
          <w:rFonts w:ascii="Comic Sans MS" w:eastAsia="Comic Sans MS" w:hAnsi="Comic Sans MS" w:cs="Comic Sans MS"/>
          <w:sz w:val="22"/>
          <w:szCs w:val="22"/>
        </w:rPr>
      </w:pPr>
    </w:p>
    <w:p w14:paraId="00000036" w14:textId="77777777" w:rsidR="002176AF" w:rsidRDefault="00E813F7">
      <w:pPr>
        <w:pStyle w:val="Heading2"/>
        <w:ind w:left="0" w:hanging="2"/>
        <w:rPr>
          <w:sz w:val="22"/>
          <w:szCs w:val="22"/>
        </w:rPr>
      </w:pPr>
      <w:r>
        <w:rPr>
          <w:sz w:val="22"/>
          <w:szCs w:val="22"/>
        </w:rPr>
        <w:t xml:space="preserve">3.2 </w:t>
      </w:r>
      <w:r>
        <w:rPr>
          <w:sz w:val="22"/>
          <w:szCs w:val="22"/>
        </w:rPr>
        <w:t>Geography curriculum planning</w:t>
      </w:r>
    </w:p>
    <w:p w14:paraId="00000037"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At Burnside we use the </w:t>
      </w:r>
      <w:r>
        <w:rPr>
          <w:rFonts w:ascii="Comic Sans MS" w:eastAsia="Comic Sans MS" w:hAnsi="Comic Sans MS" w:cs="Comic Sans MS"/>
          <w:sz w:val="22"/>
          <w:szCs w:val="22"/>
        </w:rPr>
        <w:t xml:space="preserve">National Curriculum </w:t>
      </w:r>
      <w:r>
        <w:rPr>
          <w:rFonts w:ascii="Comic Sans MS" w:eastAsia="Comic Sans MS" w:hAnsi="Comic Sans MS" w:cs="Comic Sans MS"/>
          <w:sz w:val="22"/>
          <w:szCs w:val="22"/>
        </w:rPr>
        <w:t>as the b</w:t>
      </w:r>
      <w:r>
        <w:rPr>
          <w:rFonts w:ascii="Comic Sans MS" w:eastAsia="Comic Sans MS" w:hAnsi="Comic Sans MS" w:cs="Comic Sans MS"/>
          <w:sz w:val="22"/>
          <w:szCs w:val="22"/>
        </w:rPr>
        <w:t xml:space="preserve">asis for our curriculum planning. </w:t>
      </w:r>
      <w:r>
        <w:rPr>
          <w:rFonts w:ascii="Comic Sans MS" w:eastAsia="Comic Sans MS" w:hAnsi="Comic Sans MS" w:cs="Comic Sans MS"/>
          <w:sz w:val="22"/>
          <w:szCs w:val="22"/>
        </w:rPr>
        <w:t>Schemes</w:t>
      </w:r>
      <w:r>
        <w:rPr>
          <w:rFonts w:ascii="Comic Sans MS" w:eastAsia="Comic Sans MS" w:hAnsi="Comic Sans MS" w:cs="Comic Sans MS"/>
          <w:sz w:val="22"/>
          <w:szCs w:val="22"/>
        </w:rPr>
        <w:t xml:space="preserve"> of work are planned to ensure a balance of </w:t>
      </w:r>
      <w:r>
        <w:rPr>
          <w:rFonts w:ascii="Comic Sans MS" w:eastAsia="Comic Sans MS" w:hAnsi="Comic Sans MS" w:cs="Comic Sans MS"/>
          <w:sz w:val="22"/>
          <w:szCs w:val="22"/>
        </w:rPr>
        <w:t>locational</w:t>
      </w:r>
      <w:r>
        <w:rPr>
          <w:rFonts w:ascii="Comic Sans MS" w:eastAsia="Comic Sans MS" w:hAnsi="Comic Sans MS" w:cs="Comic Sans MS"/>
          <w:sz w:val="22"/>
          <w:szCs w:val="22"/>
        </w:rPr>
        <w:t xml:space="preserve"> knowledge, skil</w:t>
      </w:r>
      <w:r>
        <w:rPr>
          <w:rFonts w:ascii="Comic Sans MS" w:eastAsia="Comic Sans MS" w:hAnsi="Comic Sans MS" w:cs="Comic Sans MS"/>
          <w:sz w:val="22"/>
          <w:szCs w:val="22"/>
        </w:rPr>
        <w:t>ls</w:t>
      </w:r>
      <w:r>
        <w:rPr>
          <w:rFonts w:ascii="Comic Sans MS" w:eastAsia="Comic Sans MS" w:hAnsi="Comic Sans MS" w:cs="Comic Sans MS"/>
          <w:sz w:val="22"/>
          <w:szCs w:val="22"/>
        </w:rPr>
        <w:t xml:space="preserve"> and understanding of geographical processes throughout each Key Stage so as to cover the statutory programmes of study.  </w:t>
      </w:r>
      <w:r>
        <w:rPr>
          <w:rFonts w:ascii="Comic Sans MS" w:eastAsia="Comic Sans MS" w:hAnsi="Comic Sans MS" w:cs="Comic Sans MS"/>
          <w:sz w:val="22"/>
          <w:szCs w:val="22"/>
        </w:rPr>
        <w:t>Schemes</w:t>
      </w:r>
      <w:r>
        <w:rPr>
          <w:rFonts w:ascii="Comic Sans MS" w:eastAsia="Comic Sans MS" w:hAnsi="Comic Sans MS" w:cs="Comic Sans MS"/>
          <w:sz w:val="22"/>
          <w:szCs w:val="22"/>
        </w:rPr>
        <w:t xml:space="preserve"> have be</w:t>
      </w:r>
      <w:r>
        <w:rPr>
          <w:rFonts w:ascii="Comic Sans MS" w:eastAsia="Comic Sans MS" w:hAnsi="Comic Sans MS" w:cs="Comic Sans MS"/>
          <w:sz w:val="22"/>
          <w:szCs w:val="22"/>
        </w:rPr>
        <w:t>en spe</w:t>
      </w:r>
      <w:r>
        <w:rPr>
          <w:rFonts w:ascii="Comic Sans MS" w:eastAsia="Comic Sans MS" w:hAnsi="Comic Sans MS" w:cs="Comic Sans MS"/>
          <w:sz w:val="22"/>
          <w:szCs w:val="22"/>
        </w:rPr>
        <w:t>cifically tailored to</w:t>
      </w:r>
      <w:r>
        <w:rPr>
          <w:rFonts w:ascii="Comic Sans MS" w:eastAsia="Comic Sans MS" w:hAnsi="Comic Sans MS" w:cs="Comic Sans MS"/>
          <w:sz w:val="22"/>
          <w:szCs w:val="22"/>
        </w:rPr>
        <w:t xml:space="preserve"> local issues so that our local environment can be used for fieldwork. In addition, links to Science, History</w:t>
      </w:r>
      <w:r>
        <w:rPr>
          <w:rFonts w:ascii="Comic Sans MS" w:eastAsia="Comic Sans MS" w:hAnsi="Comic Sans MS" w:cs="Comic Sans MS"/>
          <w:sz w:val="22"/>
          <w:szCs w:val="22"/>
        </w:rPr>
        <w:t>, Art and PSHE have deliberately been made to strengthen understanding.</w:t>
      </w:r>
    </w:p>
    <w:p w14:paraId="00000038" w14:textId="77777777" w:rsidR="002176AF" w:rsidRDefault="002176AF">
      <w:pPr>
        <w:ind w:left="0" w:hanging="2"/>
        <w:jc w:val="both"/>
        <w:rPr>
          <w:rFonts w:ascii="Comic Sans MS" w:eastAsia="Comic Sans MS" w:hAnsi="Comic Sans MS" w:cs="Comic Sans MS"/>
          <w:sz w:val="22"/>
          <w:szCs w:val="22"/>
        </w:rPr>
      </w:pPr>
    </w:p>
    <w:p w14:paraId="00000039"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Curriculum planning is carried out in three phases: l</w:t>
      </w:r>
      <w:r>
        <w:rPr>
          <w:rFonts w:ascii="Comic Sans MS" w:eastAsia="Comic Sans MS" w:hAnsi="Comic Sans MS" w:cs="Comic Sans MS"/>
          <w:sz w:val="22"/>
          <w:szCs w:val="22"/>
        </w:rPr>
        <w:t xml:space="preserve">ong-term, medium-term and short-term.  The long-term maps out the </w:t>
      </w:r>
      <w:r>
        <w:rPr>
          <w:rFonts w:ascii="Comic Sans MS" w:eastAsia="Comic Sans MS" w:hAnsi="Comic Sans MS" w:cs="Comic Sans MS"/>
          <w:sz w:val="22"/>
          <w:szCs w:val="22"/>
        </w:rPr>
        <w:t>topics</w:t>
      </w:r>
      <w:r>
        <w:rPr>
          <w:rFonts w:ascii="Comic Sans MS" w:eastAsia="Comic Sans MS" w:hAnsi="Comic Sans MS" w:cs="Comic Sans MS"/>
          <w:sz w:val="22"/>
          <w:szCs w:val="22"/>
        </w:rPr>
        <w:t xml:space="preserve"> covered in each term during the key stage, worked out by the Geography Co-ordinator in conjunction with the class teacher. </w:t>
      </w:r>
      <w:r>
        <w:rPr>
          <w:rFonts w:ascii="Comic Sans MS" w:eastAsia="Comic Sans MS" w:hAnsi="Comic Sans MS" w:cs="Comic Sans MS"/>
          <w:sz w:val="22"/>
          <w:szCs w:val="22"/>
        </w:rPr>
        <w:t>The Geography Co-Ordinator has created</w:t>
      </w:r>
      <w:r>
        <w:rPr>
          <w:rFonts w:ascii="Comic Sans MS" w:eastAsia="Comic Sans MS" w:hAnsi="Comic Sans MS" w:cs="Comic Sans MS"/>
          <w:sz w:val="22"/>
          <w:szCs w:val="22"/>
        </w:rPr>
        <w:t xml:space="preserve"> medium-term </w:t>
      </w:r>
      <w:r>
        <w:rPr>
          <w:rFonts w:ascii="Comic Sans MS" w:eastAsia="Comic Sans MS" w:hAnsi="Comic Sans MS" w:cs="Comic Sans MS"/>
          <w:sz w:val="22"/>
          <w:szCs w:val="22"/>
        </w:rPr>
        <w:t xml:space="preserve">teaching </w:t>
      </w:r>
      <w:r>
        <w:rPr>
          <w:rFonts w:ascii="Comic Sans MS" w:eastAsia="Comic Sans MS" w:hAnsi="Comic Sans MS" w:cs="Comic Sans MS"/>
          <w:sz w:val="22"/>
          <w:szCs w:val="22"/>
        </w:rPr>
        <w:t>sequences that give</w:t>
      </w:r>
      <w:r>
        <w:rPr>
          <w:rFonts w:ascii="Comic Sans MS" w:eastAsia="Comic Sans MS" w:hAnsi="Comic Sans MS" w:cs="Comic Sans MS"/>
          <w:sz w:val="22"/>
          <w:szCs w:val="22"/>
        </w:rPr>
        <w:t xml:space="preserve"> details of each </w:t>
      </w:r>
      <w:r>
        <w:rPr>
          <w:rFonts w:ascii="Comic Sans MS" w:eastAsia="Comic Sans MS" w:hAnsi="Comic Sans MS" w:cs="Comic Sans MS"/>
          <w:sz w:val="22"/>
          <w:szCs w:val="22"/>
        </w:rPr>
        <w:t>scheme</w:t>
      </w:r>
      <w:r>
        <w:rPr>
          <w:rFonts w:ascii="Comic Sans MS" w:eastAsia="Comic Sans MS" w:hAnsi="Comic Sans MS" w:cs="Comic Sans MS"/>
          <w:sz w:val="22"/>
          <w:szCs w:val="22"/>
        </w:rPr>
        <w:t xml:space="preserve"> of work for each term. Learning objectives and outcomes for each unit are identified, ensuring appropriate balance and distribution of work for each term.</w:t>
      </w:r>
    </w:p>
    <w:p w14:paraId="0000003A" w14:textId="77777777" w:rsidR="002176AF" w:rsidRDefault="002176AF">
      <w:pPr>
        <w:ind w:left="0" w:hanging="2"/>
        <w:jc w:val="both"/>
        <w:rPr>
          <w:rFonts w:ascii="Comic Sans MS" w:eastAsia="Comic Sans MS" w:hAnsi="Comic Sans MS" w:cs="Comic Sans MS"/>
          <w:sz w:val="22"/>
          <w:szCs w:val="22"/>
        </w:rPr>
      </w:pPr>
    </w:p>
    <w:p w14:paraId="0000003B"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 xml:space="preserve">Teachers </w:t>
      </w:r>
      <w:r>
        <w:rPr>
          <w:rFonts w:ascii="Comic Sans MS" w:eastAsia="Comic Sans MS" w:hAnsi="Comic Sans MS" w:cs="Comic Sans MS"/>
          <w:sz w:val="22"/>
          <w:szCs w:val="22"/>
        </w:rPr>
        <w:t>then create their own short term planning</w:t>
      </w:r>
      <w:r>
        <w:rPr>
          <w:rFonts w:ascii="Comic Sans MS" w:eastAsia="Comic Sans MS" w:hAnsi="Comic Sans MS" w:cs="Comic Sans MS"/>
          <w:color w:val="000000"/>
          <w:sz w:val="22"/>
          <w:szCs w:val="22"/>
        </w:rPr>
        <w:t xml:space="preserve"> for each lesson, listing specific learning objectives and explain how the lessons are to be taught.  These individual plans are with each class teacher and on the</w:t>
      </w:r>
      <w:r>
        <w:rPr>
          <w:rFonts w:ascii="Comic Sans MS" w:eastAsia="Comic Sans MS" w:hAnsi="Comic Sans MS" w:cs="Comic Sans MS"/>
          <w:sz w:val="22"/>
          <w:szCs w:val="22"/>
        </w:rPr>
        <w:t xml:space="preserve"> G-Drive</w:t>
      </w:r>
      <w:r>
        <w:rPr>
          <w:rFonts w:ascii="Comic Sans MS" w:eastAsia="Comic Sans MS" w:hAnsi="Comic Sans MS" w:cs="Comic Sans MS"/>
          <w:color w:val="000000"/>
          <w:sz w:val="22"/>
          <w:szCs w:val="22"/>
        </w:rPr>
        <w:t xml:space="preserve">.  </w:t>
      </w:r>
      <w:r>
        <w:rPr>
          <w:rFonts w:ascii="Comic Sans MS" w:eastAsia="Comic Sans MS" w:hAnsi="Comic Sans MS" w:cs="Comic Sans MS"/>
          <w:sz w:val="22"/>
          <w:szCs w:val="22"/>
        </w:rPr>
        <w:t>Schemes</w:t>
      </w:r>
      <w:r>
        <w:rPr>
          <w:rFonts w:ascii="Comic Sans MS" w:eastAsia="Comic Sans MS" w:hAnsi="Comic Sans MS" w:cs="Comic Sans MS"/>
          <w:color w:val="000000"/>
          <w:sz w:val="22"/>
          <w:szCs w:val="22"/>
        </w:rPr>
        <w:t xml:space="preserve"> in Geography are planned so that they build upon prior learning of the chi</w:t>
      </w:r>
      <w:r>
        <w:rPr>
          <w:rFonts w:ascii="Comic Sans MS" w:eastAsia="Comic Sans MS" w:hAnsi="Comic Sans MS" w:cs="Comic Sans MS"/>
          <w:color w:val="000000"/>
          <w:sz w:val="22"/>
          <w:szCs w:val="22"/>
        </w:rPr>
        <w:t xml:space="preserve">ldren.  All children have the opportunity to develop their skills, knowledge and understanding from </w:t>
      </w:r>
      <w:r>
        <w:rPr>
          <w:rFonts w:ascii="Comic Sans MS" w:eastAsia="Comic Sans MS" w:hAnsi="Comic Sans MS" w:cs="Comic Sans MS"/>
          <w:sz w:val="22"/>
          <w:szCs w:val="22"/>
        </w:rPr>
        <w:t>their own personal geographies starting point</w:t>
      </w:r>
      <w:r>
        <w:rPr>
          <w:rFonts w:ascii="Comic Sans MS" w:eastAsia="Comic Sans MS" w:hAnsi="Comic Sans MS" w:cs="Comic Sans MS"/>
          <w:color w:val="000000"/>
          <w:sz w:val="22"/>
          <w:szCs w:val="22"/>
        </w:rPr>
        <w:t>. We also build planned progression into the teaching s</w:t>
      </w:r>
      <w:r>
        <w:rPr>
          <w:rFonts w:ascii="Comic Sans MS" w:eastAsia="Comic Sans MS" w:hAnsi="Comic Sans MS" w:cs="Comic Sans MS"/>
          <w:sz w:val="22"/>
          <w:szCs w:val="22"/>
        </w:rPr>
        <w:t>equence</w:t>
      </w:r>
      <w:r>
        <w:rPr>
          <w:rFonts w:ascii="Comic Sans MS" w:eastAsia="Comic Sans MS" w:hAnsi="Comic Sans MS" w:cs="Comic Sans MS"/>
          <w:color w:val="000000"/>
          <w:sz w:val="22"/>
          <w:szCs w:val="22"/>
        </w:rPr>
        <w:t>, ensuring that the children are challenged as th</w:t>
      </w:r>
      <w:r>
        <w:rPr>
          <w:rFonts w:ascii="Comic Sans MS" w:eastAsia="Comic Sans MS" w:hAnsi="Comic Sans MS" w:cs="Comic Sans MS"/>
          <w:color w:val="000000"/>
          <w:sz w:val="22"/>
          <w:szCs w:val="22"/>
        </w:rPr>
        <w:t>ey move through the school.</w:t>
      </w:r>
    </w:p>
    <w:p w14:paraId="0000003C" w14:textId="77777777" w:rsidR="002176AF" w:rsidRDefault="002176AF">
      <w:pPr>
        <w:ind w:left="0" w:hanging="2"/>
        <w:jc w:val="both"/>
        <w:rPr>
          <w:rFonts w:ascii="Comic Sans MS" w:eastAsia="Comic Sans MS" w:hAnsi="Comic Sans MS" w:cs="Comic Sans MS"/>
          <w:sz w:val="22"/>
          <w:szCs w:val="22"/>
        </w:rPr>
      </w:pPr>
    </w:p>
    <w:p w14:paraId="0000003D" w14:textId="77777777" w:rsidR="002176AF" w:rsidRDefault="00E813F7">
      <w:pPr>
        <w:pStyle w:val="Heading2"/>
        <w:ind w:left="0" w:hanging="2"/>
        <w:rPr>
          <w:sz w:val="22"/>
          <w:szCs w:val="22"/>
        </w:rPr>
      </w:pPr>
      <w:r>
        <w:rPr>
          <w:sz w:val="22"/>
          <w:szCs w:val="22"/>
        </w:rPr>
        <w:t>3.3 Early Years Foundation Stage</w:t>
      </w:r>
    </w:p>
    <w:p w14:paraId="0000003E"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We teach Geography in Nursery and Reception as an integral part of the topic work covered during the year. Explicit links are made between Geography in EYFS and KS</w:t>
      </w:r>
      <w:r>
        <w:rPr>
          <w:rFonts w:ascii="Comic Sans MS" w:eastAsia="Comic Sans MS" w:hAnsi="Comic Sans MS" w:cs="Comic Sans MS"/>
          <w:sz w:val="22"/>
          <w:szCs w:val="22"/>
        </w:rPr>
        <w:t>1</w:t>
      </w:r>
      <w:r>
        <w:rPr>
          <w:rFonts w:ascii="Comic Sans MS" w:eastAsia="Comic Sans MS" w:hAnsi="Comic Sans MS" w:cs="Comic Sans MS"/>
          <w:sz w:val="22"/>
          <w:szCs w:val="22"/>
        </w:rPr>
        <w:t xml:space="preserve"> to ensure </w:t>
      </w:r>
      <w:r>
        <w:rPr>
          <w:rFonts w:ascii="Comic Sans MS" w:eastAsia="Comic Sans MS" w:hAnsi="Comic Sans MS" w:cs="Comic Sans MS"/>
          <w:sz w:val="22"/>
          <w:szCs w:val="22"/>
        </w:rPr>
        <w:t>progression</w:t>
      </w:r>
      <w:r>
        <w:rPr>
          <w:rFonts w:ascii="Comic Sans MS" w:eastAsia="Comic Sans MS" w:hAnsi="Comic Sans MS" w:cs="Comic Sans MS"/>
          <w:sz w:val="22"/>
          <w:szCs w:val="22"/>
        </w:rPr>
        <w:t xml:space="preserve"> between</w:t>
      </w:r>
      <w:r>
        <w:rPr>
          <w:rFonts w:ascii="Comic Sans MS" w:eastAsia="Comic Sans MS" w:hAnsi="Comic Sans MS" w:cs="Comic Sans MS"/>
          <w:sz w:val="22"/>
          <w:szCs w:val="22"/>
        </w:rPr>
        <w:t xml:space="preserve"> stages.</w:t>
      </w:r>
      <w:r>
        <w:rPr>
          <w:rFonts w:ascii="Comic Sans MS" w:eastAsia="Comic Sans MS" w:hAnsi="Comic Sans MS" w:cs="Comic Sans MS"/>
          <w:sz w:val="22"/>
          <w:szCs w:val="22"/>
        </w:rPr>
        <w:t xml:space="preserve"> We relate the geographical aspects of the children’s work to the objectives set out in the Early Learning Goals: People, Culture and Communities.</w:t>
      </w:r>
    </w:p>
    <w:p w14:paraId="0000003F" w14:textId="77777777" w:rsidR="002176AF" w:rsidRDefault="00E813F7">
      <w:pPr>
        <w:ind w:left="0" w:hanging="2"/>
        <w:rPr>
          <w:rFonts w:ascii="Comic Sans MS" w:eastAsia="Comic Sans MS" w:hAnsi="Comic Sans MS" w:cs="Comic Sans MS"/>
          <w:sz w:val="22"/>
          <w:szCs w:val="22"/>
        </w:rPr>
      </w:pPr>
      <w:r>
        <w:rPr>
          <w:rFonts w:ascii="Comic Sans MS" w:eastAsia="Comic Sans MS" w:hAnsi="Comic Sans MS" w:cs="Comic Sans MS"/>
          <w:sz w:val="22"/>
          <w:szCs w:val="22"/>
        </w:rPr>
        <w:t>Children at the expected level of development will:</w:t>
      </w:r>
    </w:p>
    <w:p w14:paraId="00000040" w14:textId="77777777" w:rsidR="002176AF" w:rsidRDefault="00E813F7">
      <w:pPr>
        <w:numPr>
          <w:ilvl w:val="0"/>
          <w:numId w:val="3"/>
        </w:numPr>
        <w:ind w:left="0" w:hanging="2"/>
        <w:rPr>
          <w:rFonts w:ascii="Comic Sans MS" w:eastAsia="Comic Sans MS" w:hAnsi="Comic Sans MS" w:cs="Comic Sans MS"/>
          <w:sz w:val="22"/>
          <w:szCs w:val="22"/>
        </w:rPr>
      </w:pPr>
      <w:r>
        <w:rPr>
          <w:rFonts w:ascii="Comic Sans MS" w:eastAsia="Comic Sans MS" w:hAnsi="Comic Sans MS" w:cs="Comic Sans MS"/>
          <w:sz w:val="22"/>
          <w:szCs w:val="22"/>
        </w:rPr>
        <w:t>Describe their immediate environment using knowledge from observation, discussion, stories, non-fiction texts and maps;</w:t>
      </w:r>
    </w:p>
    <w:p w14:paraId="00000041" w14:textId="77777777" w:rsidR="002176AF" w:rsidRDefault="00E813F7">
      <w:pPr>
        <w:numPr>
          <w:ilvl w:val="0"/>
          <w:numId w:val="3"/>
        </w:numPr>
        <w:ind w:left="0" w:hanging="2"/>
        <w:rPr>
          <w:rFonts w:ascii="Comic Sans MS" w:eastAsia="Comic Sans MS" w:hAnsi="Comic Sans MS" w:cs="Comic Sans MS"/>
          <w:sz w:val="22"/>
          <w:szCs w:val="22"/>
        </w:rPr>
      </w:pPr>
      <w:r>
        <w:rPr>
          <w:rFonts w:ascii="Comic Sans MS" w:eastAsia="Comic Sans MS" w:hAnsi="Comic Sans MS" w:cs="Comic Sans MS"/>
          <w:sz w:val="22"/>
          <w:szCs w:val="22"/>
        </w:rPr>
        <w:t>Know some similarities and differences between different religious and cultural</w:t>
      </w:r>
    </w:p>
    <w:p w14:paraId="00000042" w14:textId="77777777" w:rsidR="002176AF" w:rsidRDefault="00E813F7">
      <w:pPr>
        <w:numPr>
          <w:ilvl w:val="0"/>
          <w:numId w:val="3"/>
        </w:numPr>
        <w:ind w:left="0" w:hanging="2"/>
        <w:rPr>
          <w:rFonts w:ascii="Comic Sans MS" w:eastAsia="Comic Sans MS" w:hAnsi="Comic Sans MS" w:cs="Comic Sans MS"/>
          <w:sz w:val="22"/>
          <w:szCs w:val="22"/>
        </w:rPr>
      </w:pPr>
      <w:r>
        <w:rPr>
          <w:rFonts w:ascii="Comic Sans MS" w:eastAsia="Comic Sans MS" w:hAnsi="Comic Sans MS" w:cs="Comic Sans MS"/>
          <w:sz w:val="22"/>
          <w:szCs w:val="22"/>
        </w:rPr>
        <w:t>communities in this country, drawing on their experience</w:t>
      </w:r>
      <w:r>
        <w:rPr>
          <w:rFonts w:ascii="Comic Sans MS" w:eastAsia="Comic Sans MS" w:hAnsi="Comic Sans MS" w:cs="Comic Sans MS"/>
          <w:sz w:val="22"/>
          <w:szCs w:val="22"/>
        </w:rPr>
        <w:t>s and what has been read in class;</w:t>
      </w:r>
    </w:p>
    <w:p w14:paraId="00000043" w14:textId="77777777" w:rsidR="002176AF" w:rsidRDefault="00E813F7">
      <w:pPr>
        <w:numPr>
          <w:ilvl w:val="0"/>
          <w:numId w:val="3"/>
        </w:numPr>
        <w:ind w:left="0" w:hanging="2"/>
        <w:rPr>
          <w:rFonts w:ascii="Comic Sans MS" w:eastAsia="Comic Sans MS" w:hAnsi="Comic Sans MS" w:cs="Comic Sans MS"/>
          <w:sz w:val="22"/>
          <w:szCs w:val="22"/>
        </w:rPr>
      </w:pPr>
      <w:r>
        <w:rPr>
          <w:rFonts w:ascii="Comic Sans MS" w:eastAsia="Comic Sans MS" w:hAnsi="Comic Sans MS" w:cs="Comic Sans MS"/>
          <w:sz w:val="22"/>
          <w:szCs w:val="22"/>
        </w:rPr>
        <w:t>Explain some similarities and differences between life in this country and life in other countries, drawing on knowledge from stories, non-fiction texts and –</w:t>
      </w:r>
    </w:p>
    <w:p w14:paraId="00000044" w14:textId="77777777" w:rsidR="002176AF" w:rsidRDefault="00E813F7">
      <w:pPr>
        <w:numPr>
          <w:ilvl w:val="0"/>
          <w:numId w:val="3"/>
        </w:numPr>
        <w:ind w:left="0" w:hanging="2"/>
        <w:rPr>
          <w:rFonts w:ascii="Comic Sans MS" w:eastAsia="Comic Sans MS" w:hAnsi="Comic Sans MS" w:cs="Comic Sans MS"/>
          <w:sz w:val="22"/>
          <w:szCs w:val="22"/>
        </w:rPr>
      </w:pPr>
      <w:r>
        <w:rPr>
          <w:rFonts w:ascii="Comic Sans MS" w:eastAsia="Comic Sans MS" w:hAnsi="Comic Sans MS" w:cs="Comic Sans MS"/>
          <w:sz w:val="22"/>
          <w:szCs w:val="22"/>
        </w:rPr>
        <w:t>when appropriate – maps.</w:t>
      </w:r>
      <w:r>
        <w:rPr>
          <w:rFonts w:ascii="Comic Sans MS" w:eastAsia="Comic Sans MS" w:hAnsi="Comic Sans MS" w:cs="Comic Sans MS"/>
          <w:b/>
          <w:sz w:val="22"/>
          <w:szCs w:val="22"/>
        </w:rPr>
        <w:t xml:space="preserve"> </w:t>
      </w:r>
    </w:p>
    <w:p w14:paraId="00000045" w14:textId="77777777" w:rsidR="002176AF" w:rsidRDefault="002176AF">
      <w:pPr>
        <w:ind w:left="0" w:hanging="2"/>
        <w:rPr>
          <w:rFonts w:ascii="Comic Sans MS" w:eastAsia="Comic Sans MS" w:hAnsi="Comic Sans MS" w:cs="Comic Sans MS"/>
          <w:b/>
          <w:sz w:val="22"/>
          <w:szCs w:val="22"/>
        </w:rPr>
      </w:pPr>
    </w:p>
    <w:p w14:paraId="00000046" w14:textId="77777777" w:rsidR="002176AF" w:rsidRDefault="00E813F7">
      <w:pPr>
        <w:ind w:left="0" w:hanging="2"/>
        <w:rPr>
          <w:rFonts w:ascii="Comic Sans MS" w:eastAsia="Comic Sans MS" w:hAnsi="Comic Sans MS" w:cs="Comic Sans MS"/>
          <w:b/>
          <w:sz w:val="22"/>
          <w:szCs w:val="22"/>
        </w:rPr>
      </w:pPr>
      <w:r>
        <w:rPr>
          <w:rFonts w:ascii="Comic Sans MS" w:eastAsia="Comic Sans MS" w:hAnsi="Comic Sans MS" w:cs="Comic Sans MS"/>
          <w:b/>
          <w:sz w:val="22"/>
          <w:szCs w:val="22"/>
        </w:rPr>
        <w:t>3.4 Key Stage 1</w:t>
      </w:r>
    </w:p>
    <w:p w14:paraId="00000047" w14:textId="77777777" w:rsidR="002176AF" w:rsidRDefault="00E813F7">
      <w:pPr>
        <w:ind w:left="0" w:hanging="2"/>
        <w:rPr>
          <w:rFonts w:ascii="Comic Sans MS" w:eastAsia="Comic Sans MS" w:hAnsi="Comic Sans MS" w:cs="Comic Sans MS"/>
          <w:sz w:val="22"/>
          <w:szCs w:val="22"/>
        </w:rPr>
      </w:pPr>
      <w:r>
        <w:rPr>
          <w:rFonts w:ascii="Comic Sans MS" w:eastAsia="Comic Sans MS" w:hAnsi="Comic Sans MS" w:cs="Comic Sans MS"/>
          <w:sz w:val="22"/>
          <w:szCs w:val="22"/>
        </w:rPr>
        <w:lastRenderedPageBreak/>
        <w:t xml:space="preserve">In Key Stage 1 our </w:t>
      </w:r>
      <w:r>
        <w:rPr>
          <w:rFonts w:ascii="Comic Sans MS" w:eastAsia="Comic Sans MS" w:hAnsi="Comic Sans MS" w:cs="Comic Sans MS"/>
          <w:sz w:val="22"/>
          <w:szCs w:val="22"/>
        </w:rPr>
        <w:t>pupils develop knowledge about the world, the United Kingdom and their locality. They will be taught to understand basic subject-specific vocabulary relating to human and physical geography and will begin to use geographical skills, including first-hand ob</w:t>
      </w:r>
      <w:r>
        <w:rPr>
          <w:rFonts w:ascii="Comic Sans MS" w:eastAsia="Comic Sans MS" w:hAnsi="Comic Sans MS" w:cs="Comic Sans MS"/>
          <w:sz w:val="22"/>
          <w:szCs w:val="22"/>
        </w:rPr>
        <w:t>servation, to enhance their locational awareness.</w:t>
      </w:r>
    </w:p>
    <w:p w14:paraId="00000048" w14:textId="77777777" w:rsidR="002176AF" w:rsidRDefault="002176AF">
      <w:pPr>
        <w:ind w:left="0" w:hanging="2"/>
        <w:rPr>
          <w:rFonts w:ascii="Comic Sans MS" w:eastAsia="Comic Sans MS" w:hAnsi="Comic Sans MS" w:cs="Comic Sans MS"/>
          <w:sz w:val="22"/>
          <w:szCs w:val="22"/>
        </w:rPr>
      </w:pPr>
    </w:p>
    <w:p w14:paraId="00000049" w14:textId="77777777" w:rsidR="002176AF" w:rsidRDefault="002176AF">
      <w:pPr>
        <w:ind w:left="0" w:hanging="2"/>
        <w:rPr>
          <w:rFonts w:ascii="Comic Sans MS" w:eastAsia="Comic Sans MS" w:hAnsi="Comic Sans MS" w:cs="Comic Sans MS"/>
          <w:sz w:val="22"/>
          <w:szCs w:val="22"/>
        </w:rPr>
      </w:pPr>
    </w:p>
    <w:p w14:paraId="0000004A" w14:textId="77777777" w:rsidR="002176AF" w:rsidRDefault="002176AF">
      <w:pPr>
        <w:ind w:left="0" w:hanging="2"/>
        <w:rPr>
          <w:rFonts w:ascii="Comic Sans MS" w:eastAsia="Comic Sans MS" w:hAnsi="Comic Sans MS" w:cs="Comic Sans MS"/>
          <w:sz w:val="22"/>
          <w:szCs w:val="22"/>
        </w:rPr>
      </w:pPr>
    </w:p>
    <w:p w14:paraId="0000004B" w14:textId="77777777" w:rsidR="002176AF" w:rsidRDefault="00E813F7">
      <w:pPr>
        <w:ind w:left="0" w:hanging="2"/>
        <w:rPr>
          <w:rFonts w:ascii="Comic Sans MS" w:eastAsia="Comic Sans MS" w:hAnsi="Comic Sans MS" w:cs="Comic Sans MS"/>
          <w:b/>
          <w:sz w:val="22"/>
          <w:szCs w:val="22"/>
        </w:rPr>
      </w:pPr>
      <w:r>
        <w:rPr>
          <w:rFonts w:ascii="Comic Sans MS" w:eastAsia="Comic Sans MS" w:hAnsi="Comic Sans MS" w:cs="Comic Sans MS"/>
          <w:b/>
          <w:sz w:val="22"/>
          <w:szCs w:val="22"/>
        </w:rPr>
        <w:t>3.5 Key Stage 2</w:t>
      </w:r>
    </w:p>
    <w:p w14:paraId="0000004C" w14:textId="77777777" w:rsidR="002176AF" w:rsidRDefault="00E813F7">
      <w:pPr>
        <w:ind w:left="0" w:hanging="2"/>
        <w:rPr>
          <w:rFonts w:ascii="Comic Sans MS" w:eastAsia="Comic Sans MS" w:hAnsi="Comic Sans MS" w:cs="Comic Sans MS"/>
          <w:sz w:val="22"/>
          <w:szCs w:val="22"/>
        </w:rPr>
      </w:pPr>
      <w:r>
        <w:rPr>
          <w:rFonts w:ascii="Comic Sans MS" w:eastAsia="Comic Sans MS" w:hAnsi="Comic Sans MS" w:cs="Comic Sans MS"/>
          <w:sz w:val="22"/>
          <w:szCs w:val="22"/>
        </w:rPr>
        <w:t>By the end of this Key Stage, our pupils will have extended their knowledge and understanding beyond the local area to include the United Kingdom and Europe, North and South America. This will include the location and characteristics of a range of the worl</w:t>
      </w:r>
      <w:r>
        <w:rPr>
          <w:rFonts w:ascii="Comic Sans MS" w:eastAsia="Comic Sans MS" w:hAnsi="Comic Sans MS" w:cs="Comic Sans MS"/>
          <w:sz w:val="22"/>
          <w:szCs w:val="22"/>
        </w:rPr>
        <w:t>d’s most significant human and physical features. They will have developed their use of geographical knowledge, understanding and skills to enhance their locational and place knowledge.</w:t>
      </w:r>
    </w:p>
    <w:p w14:paraId="0000004D" w14:textId="77777777" w:rsidR="002176AF" w:rsidRDefault="002176AF">
      <w:pPr>
        <w:ind w:left="0" w:hanging="2"/>
        <w:jc w:val="both"/>
        <w:rPr>
          <w:rFonts w:ascii="Comic Sans MS" w:eastAsia="Comic Sans MS" w:hAnsi="Comic Sans MS" w:cs="Comic Sans MS"/>
          <w:sz w:val="22"/>
          <w:szCs w:val="22"/>
        </w:rPr>
      </w:pPr>
    </w:p>
    <w:p w14:paraId="0000004E" w14:textId="77777777" w:rsidR="002176AF" w:rsidRDefault="00E813F7">
      <w:pPr>
        <w:ind w:left="0" w:hanging="2"/>
        <w:jc w:val="both"/>
        <w:rPr>
          <w:rFonts w:ascii="Comic Sans MS" w:eastAsia="Comic Sans MS" w:hAnsi="Comic Sans MS" w:cs="Comic Sans MS"/>
          <w:b/>
          <w:sz w:val="22"/>
          <w:szCs w:val="22"/>
        </w:rPr>
      </w:pPr>
      <w:r>
        <w:rPr>
          <w:rFonts w:ascii="Comic Sans MS" w:eastAsia="Comic Sans MS" w:hAnsi="Comic Sans MS" w:cs="Comic Sans MS"/>
          <w:b/>
          <w:sz w:val="22"/>
          <w:szCs w:val="22"/>
        </w:rPr>
        <w:t>3.6 Ensuring continuity and progression</w:t>
      </w:r>
    </w:p>
    <w:p w14:paraId="0000004F"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The Geography curriculum at B</w:t>
      </w:r>
      <w:r>
        <w:rPr>
          <w:rFonts w:ascii="Comic Sans MS" w:eastAsia="Comic Sans MS" w:hAnsi="Comic Sans MS" w:cs="Comic Sans MS"/>
          <w:sz w:val="22"/>
          <w:szCs w:val="22"/>
        </w:rPr>
        <w:t>urnside Primary School is carefully planned and structured to ensure that current learning is linked to previous learning (including the learning that occurs in Early Years Foundation Stage) and that the school’s approaches are informed by current pedagogy</w:t>
      </w:r>
      <w:r>
        <w:rPr>
          <w:rFonts w:ascii="Comic Sans MS" w:eastAsia="Comic Sans MS" w:hAnsi="Comic Sans MS" w:cs="Comic Sans MS"/>
          <w:sz w:val="22"/>
          <w:szCs w:val="22"/>
        </w:rPr>
        <w:t>. Continuity and progression is of the utmost importance because:</w:t>
      </w:r>
    </w:p>
    <w:p w14:paraId="00000050" w14:textId="77777777" w:rsidR="002176AF" w:rsidRDefault="00E813F7">
      <w:pPr>
        <w:numPr>
          <w:ilvl w:val="0"/>
          <w:numId w:val="6"/>
        </w:numPr>
        <w:ind w:left="0" w:hanging="2"/>
        <w:rPr>
          <w:rFonts w:ascii="Comic Sans MS" w:eastAsia="Comic Sans MS" w:hAnsi="Comic Sans MS" w:cs="Comic Sans MS"/>
          <w:sz w:val="22"/>
          <w:szCs w:val="22"/>
        </w:rPr>
      </w:pPr>
      <w:r>
        <w:rPr>
          <w:rFonts w:ascii="Comic Sans MS" w:eastAsia="Comic Sans MS" w:hAnsi="Comic Sans MS" w:cs="Comic Sans MS"/>
          <w:sz w:val="22"/>
          <w:szCs w:val="22"/>
        </w:rPr>
        <w:t>Expected subject outcomes in terms of developing as a young geographer increase in complexity and level of challenge and are used as the starting point for all planning of content delivery a</w:t>
      </w:r>
      <w:r>
        <w:rPr>
          <w:rFonts w:ascii="Comic Sans MS" w:eastAsia="Comic Sans MS" w:hAnsi="Comic Sans MS" w:cs="Comic Sans MS"/>
          <w:sz w:val="22"/>
          <w:szCs w:val="22"/>
        </w:rPr>
        <w:t>nd enquiries;</w:t>
      </w:r>
    </w:p>
    <w:p w14:paraId="00000051" w14:textId="77777777" w:rsidR="002176AF" w:rsidRDefault="00E813F7">
      <w:pPr>
        <w:numPr>
          <w:ilvl w:val="0"/>
          <w:numId w:val="6"/>
        </w:numPr>
        <w:ind w:left="0" w:hanging="2"/>
        <w:rPr>
          <w:rFonts w:ascii="Comic Sans MS" w:eastAsia="Comic Sans MS" w:hAnsi="Comic Sans MS" w:cs="Comic Sans MS"/>
          <w:sz w:val="22"/>
          <w:szCs w:val="22"/>
        </w:rPr>
      </w:pPr>
      <w:r>
        <w:rPr>
          <w:rFonts w:ascii="Comic Sans MS" w:eastAsia="Comic Sans MS" w:hAnsi="Comic Sans MS" w:cs="Comic Sans MS"/>
          <w:sz w:val="22"/>
          <w:szCs w:val="22"/>
        </w:rPr>
        <w:t>There is increasing breadth and scale of study through the curriculum moving progressively from personal experiences to local, regional, national and global perspectives informed by the guidance of the National Curriculum;</w:t>
      </w:r>
    </w:p>
    <w:p w14:paraId="00000052" w14:textId="77777777" w:rsidR="002176AF" w:rsidRDefault="00E813F7">
      <w:pPr>
        <w:numPr>
          <w:ilvl w:val="0"/>
          <w:numId w:val="6"/>
        </w:numPr>
        <w:ind w:left="0" w:hanging="2"/>
        <w:rPr>
          <w:rFonts w:ascii="Comic Sans MS" w:eastAsia="Comic Sans MS" w:hAnsi="Comic Sans MS" w:cs="Comic Sans MS"/>
          <w:sz w:val="22"/>
          <w:szCs w:val="22"/>
        </w:rPr>
      </w:pPr>
      <w:r>
        <w:rPr>
          <w:rFonts w:ascii="Comic Sans MS" w:eastAsia="Comic Sans MS" w:hAnsi="Comic Sans MS" w:cs="Comic Sans MS"/>
          <w:sz w:val="22"/>
          <w:szCs w:val="22"/>
        </w:rPr>
        <w:t>The curriculum beco</w:t>
      </w:r>
      <w:r>
        <w:rPr>
          <w:rFonts w:ascii="Comic Sans MS" w:eastAsia="Comic Sans MS" w:hAnsi="Comic Sans MS" w:cs="Comic Sans MS"/>
          <w:sz w:val="22"/>
          <w:szCs w:val="22"/>
        </w:rPr>
        <w:t>mes progressively more complex; developing from discrete facts and bodies of information to conceptual awareness and generalised knowledge about more abstract ideas;</w:t>
      </w:r>
    </w:p>
    <w:p w14:paraId="00000053" w14:textId="77777777" w:rsidR="002176AF" w:rsidRDefault="00E813F7">
      <w:pPr>
        <w:numPr>
          <w:ilvl w:val="0"/>
          <w:numId w:val="6"/>
        </w:numPr>
        <w:ind w:left="0" w:hanging="2"/>
        <w:rPr>
          <w:rFonts w:ascii="Comic Sans MS" w:eastAsia="Comic Sans MS" w:hAnsi="Comic Sans MS" w:cs="Comic Sans MS"/>
          <w:sz w:val="22"/>
          <w:szCs w:val="22"/>
        </w:rPr>
      </w:pPr>
      <w:r>
        <w:rPr>
          <w:rFonts w:ascii="Comic Sans MS" w:eastAsia="Comic Sans MS" w:hAnsi="Comic Sans MS" w:cs="Comic Sans MS"/>
          <w:sz w:val="22"/>
          <w:szCs w:val="22"/>
        </w:rPr>
        <w:t>The mastery and application of geographical tools and skills occurs in more precise and co</w:t>
      </w:r>
      <w:r>
        <w:rPr>
          <w:rFonts w:ascii="Comic Sans MS" w:eastAsia="Comic Sans MS" w:hAnsi="Comic Sans MS" w:cs="Comic Sans MS"/>
          <w:sz w:val="22"/>
          <w:szCs w:val="22"/>
        </w:rPr>
        <w:t>mplex contexts;</w:t>
      </w:r>
    </w:p>
    <w:p w14:paraId="00000054" w14:textId="77777777" w:rsidR="002176AF" w:rsidRDefault="00E813F7">
      <w:pPr>
        <w:numPr>
          <w:ilvl w:val="0"/>
          <w:numId w:val="6"/>
        </w:numPr>
        <w:ind w:left="0" w:hanging="2"/>
        <w:rPr>
          <w:rFonts w:ascii="Comic Sans MS" w:eastAsia="Comic Sans MS" w:hAnsi="Comic Sans MS" w:cs="Comic Sans MS"/>
          <w:sz w:val="22"/>
          <w:szCs w:val="22"/>
        </w:rPr>
      </w:pPr>
      <w:r>
        <w:rPr>
          <w:rFonts w:ascii="Comic Sans MS" w:eastAsia="Comic Sans MS" w:hAnsi="Comic Sans MS" w:cs="Comic Sans MS"/>
          <w:sz w:val="22"/>
          <w:szCs w:val="22"/>
        </w:rPr>
        <w:t>The focus of what pupils learn becomes gradually more issues based enabling them to explain links, patterns and processes and be more informed and mature in their thinking and self-reflection in terms of recognising the importance of attitu</w:t>
      </w:r>
      <w:r>
        <w:rPr>
          <w:rFonts w:ascii="Comic Sans MS" w:eastAsia="Comic Sans MS" w:hAnsi="Comic Sans MS" w:cs="Comic Sans MS"/>
          <w:sz w:val="22"/>
          <w:szCs w:val="22"/>
        </w:rPr>
        <w:t>des and values about contested matters.</w:t>
      </w:r>
    </w:p>
    <w:p w14:paraId="00000055" w14:textId="77777777" w:rsidR="002176AF" w:rsidRDefault="002176AF">
      <w:pPr>
        <w:ind w:left="0" w:hanging="2"/>
        <w:jc w:val="both"/>
        <w:rPr>
          <w:rFonts w:ascii="Comic Sans MS" w:eastAsia="Comic Sans MS" w:hAnsi="Comic Sans MS" w:cs="Comic Sans MS"/>
          <w:sz w:val="22"/>
          <w:szCs w:val="22"/>
        </w:rPr>
      </w:pPr>
    </w:p>
    <w:p w14:paraId="00000056"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b/>
          <w:sz w:val="22"/>
          <w:szCs w:val="22"/>
        </w:rPr>
        <w:t xml:space="preserve">3.7 The contribution of geography to teaching in other curriculum areas </w:t>
      </w:r>
    </w:p>
    <w:p w14:paraId="00000057"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Geography makes an important contribution and </w:t>
      </w:r>
      <w:r>
        <w:rPr>
          <w:rFonts w:ascii="Comic Sans MS" w:eastAsia="Comic Sans MS" w:hAnsi="Comic Sans MS" w:cs="Comic Sans MS"/>
          <w:sz w:val="22"/>
          <w:szCs w:val="22"/>
        </w:rPr>
        <w:t>offers</w:t>
      </w:r>
      <w:r>
        <w:rPr>
          <w:rFonts w:ascii="Comic Sans MS" w:eastAsia="Comic Sans MS" w:hAnsi="Comic Sans MS" w:cs="Comic Sans MS"/>
          <w:sz w:val="22"/>
          <w:szCs w:val="22"/>
        </w:rPr>
        <w:t xml:space="preserve"> a stimulating context for the development of pupils’ </w:t>
      </w:r>
      <w:r>
        <w:rPr>
          <w:rFonts w:ascii="Comic Sans MS" w:eastAsia="Comic Sans MS" w:hAnsi="Comic Sans MS" w:cs="Comic Sans MS"/>
          <w:sz w:val="22"/>
          <w:szCs w:val="22"/>
        </w:rPr>
        <w:t>English</w:t>
      </w:r>
      <w:r>
        <w:rPr>
          <w:rFonts w:ascii="Comic Sans MS" w:eastAsia="Comic Sans MS" w:hAnsi="Comic Sans MS" w:cs="Comic Sans MS"/>
          <w:sz w:val="22"/>
          <w:szCs w:val="22"/>
        </w:rPr>
        <w:t xml:space="preserve"> and </w:t>
      </w:r>
      <w:r>
        <w:rPr>
          <w:rFonts w:ascii="Comic Sans MS" w:eastAsia="Comic Sans MS" w:hAnsi="Comic Sans MS" w:cs="Comic Sans MS"/>
          <w:sz w:val="22"/>
          <w:szCs w:val="22"/>
        </w:rPr>
        <w:t xml:space="preserve">Numeracy </w:t>
      </w:r>
      <w:r>
        <w:rPr>
          <w:rFonts w:ascii="Comic Sans MS" w:eastAsia="Comic Sans MS" w:hAnsi="Comic Sans MS" w:cs="Comic Sans MS"/>
          <w:sz w:val="22"/>
          <w:szCs w:val="22"/>
        </w:rPr>
        <w:t xml:space="preserve">skills. In </w:t>
      </w:r>
      <w:r>
        <w:rPr>
          <w:rFonts w:ascii="Comic Sans MS" w:eastAsia="Comic Sans MS" w:hAnsi="Comic Sans MS" w:cs="Comic Sans MS"/>
          <w:sz w:val="22"/>
          <w:szCs w:val="22"/>
        </w:rPr>
        <w:t>H</w:t>
      </w:r>
      <w:r>
        <w:rPr>
          <w:rFonts w:ascii="Comic Sans MS" w:eastAsia="Comic Sans MS" w:hAnsi="Comic Sans MS" w:cs="Comic Sans MS"/>
          <w:sz w:val="22"/>
          <w:szCs w:val="22"/>
        </w:rPr>
        <w:t>ist</w:t>
      </w:r>
      <w:r>
        <w:rPr>
          <w:rFonts w:ascii="Comic Sans MS" w:eastAsia="Comic Sans MS" w:hAnsi="Comic Sans MS" w:cs="Comic Sans MS"/>
          <w:sz w:val="22"/>
          <w:szCs w:val="22"/>
        </w:rPr>
        <w:t xml:space="preserve">ory and RE, </w:t>
      </w:r>
      <w:r>
        <w:rPr>
          <w:rFonts w:ascii="Comic Sans MS" w:eastAsia="Comic Sans MS" w:hAnsi="Comic Sans MS" w:cs="Comic Sans MS"/>
          <w:sz w:val="22"/>
          <w:szCs w:val="22"/>
        </w:rPr>
        <w:t>g</w:t>
      </w:r>
      <w:r>
        <w:rPr>
          <w:rFonts w:ascii="Comic Sans MS" w:eastAsia="Comic Sans MS" w:hAnsi="Comic Sans MS" w:cs="Comic Sans MS"/>
          <w:sz w:val="22"/>
          <w:szCs w:val="22"/>
        </w:rPr>
        <w:t xml:space="preserve">eographical knowledge is essential in order to place events and themes in context. The enquiry approach is common </w:t>
      </w:r>
      <w:r>
        <w:rPr>
          <w:rFonts w:ascii="Comic Sans MS" w:eastAsia="Comic Sans MS" w:hAnsi="Comic Sans MS" w:cs="Comic Sans MS"/>
          <w:sz w:val="22"/>
          <w:szCs w:val="22"/>
        </w:rPr>
        <w:t>throughout</w:t>
      </w:r>
      <w:r>
        <w:rPr>
          <w:rFonts w:ascii="Comic Sans MS" w:eastAsia="Comic Sans MS" w:hAnsi="Comic Sans MS" w:cs="Comic Sans MS"/>
          <w:sz w:val="22"/>
          <w:szCs w:val="22"/>
        </w:rPr>
        <w:t xml:space="preserve"> the Humanities subjects. </w:t>
      </w:r>
    </w:p>
    <w:p w14:paraId="00000058"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Geography </w:t>
      </w:r>
      <w:r>
        <w:rPr>
          <w:rFonts w:ascii="Comic Sans MS" w:eastAsia="Comic Sans MS" w:hAnsi="Comic Sans MS" w:cs="Comic Sans MS"/>
          <w:sz w:val="22"/>
          <w:szCs w:val="22"/>
        </w:rPr>
        <w:t>has a particularly strong link with the following cross-curricular themes;</w:t>
      </w:r>
    </w:p>
    <w:p w14:paraId="00000059" w14:textId="77777777" w:rsidR="002176AF" w:rsidRDefault="002176AF">
      <w:pPr>
        <w:ind w:left="0" w:hanging="2"/>
        <w:jc w:val="both"/>
        <w:rPr>
          <w:rFonts w:ascii="Comic Sans MS" w:eastAsia="Comic Sans MS" w:hAnsi="Comic Sans MS" w:cs="Comic Sans MS"/>
          <w:sz w:val="22"/>
          <w:szCs w:val="22"/>
          <w:u w:val="single"/>
        </w:rPr>
      </w:pPr>
    </w:p>
    <w:p w14:paraId="0000005A" w14:textId="77777777" w:rsidR="002176AF" w:rsidRDefault="00E813F7">
      <w:pPr>
        <w:pStyle w:val="Heading3"/>
        <w:ind w:left="0" w:hanging="2"/>
        <w:rPr>
          <w:sz w:val="22"/>
          <w:szCs w:val="22"/>
        </w:rPr>
      </w:pPr>
      <w:r>
        <w:rPr>
          <w:sz w:val="22"/>
          <w:szCs w:val="22"/>
        </w:rPr>
        <w:lastRenderedPageBreak/>
        <w:t>English</w:t>
      </w:r>
    </w:p>
    <w:p w14:paraId="0000005B"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Geography makes a significant contribution to the teaching of English at Burnside because it actively promotes the skills of reading, writing, speaking and listening. We ensure that some of the texts that we use in </w:t>
      </w:r>
      <w:r>
        <w:rPr>
          <w:rFonts w:ascii="Comic Sans MS" w:eastAsia="Comic Sans MS" w:hAnsi="Comic Sans MS" w:cs="Comic Sans MS"/>
          <w:sz w:val="22"/>
          <w:szCs w:val="22"/>
        </w:rPr>
        <w:t xml:space="preserve">English </w:t>
      </w:r>
      <w:r>
        <w:rPr>
          <w:rFonts w:ascii="Comic Sans MS" w:eastAsia="Comic Sans MS" w:hAnsi="Comic Sans MS" w:cs="Comic Sans MS"/>
          <w:sz w:val="22"/>
          <w:szCs w:val="22"/>
        </w:rPr>
        <w:t>are geographical in natur</w:t>
      </w:r>
      <w:r>
        <w:rPr>
          <w:rFonts w:ascii="Comic Sans MS" w:eastAsia="Comic Sans MS" w:hAnsi="Comic Sans MS" w:cs="Comic Sans MS"/>
          <w:sz w:val="22"/>
          <w:szCs w:val="22"/>
        </w:rPr>
        <w:t xml:space="preserve">e. At Key Stage 2 we organise debates on environmental issues because we believe that these develop speaking and listening skills. Reports, letters and recording information will all develop children’s writing ability. We also use </w:t>
      </w:r>
      <w:r>
        <w:rPr>
          <w:rFonts w:ascii="Comic Sans MS" w:eastAsia="Comic Sans MS" w:hAnsi="Comic Sans MS" w:cs="Comic Sans MS"/>
          <w:sz w:val="22"/>
          <w:szCs w:val="22"/>
        </w:rPr>
        <w:t xml:space="preserve">geographical </w:t>
      </w:r>
      <w:r>
        <w:rPr>
          <w:rFonts w:ascii="Comic Sans MS" w:eastAsia="Comic Sans MS" w:hAnsi="Comic Sans MS" w:cs="Comic Sans MS"/>
          <w:sz w:val="22"/>
          <w:szCs w:val="22"/>
        </w:rPr>
        <w:t xml:space="preserve">issues as a </w:t>
      </w:r>
      <w:r>
        <w:rPr>
          <w:rFonts w:ascii="Comic Sans MS" w:eastAsia="Comic Sans MS" w:hAnsi="Comic Sans MS" w:cs="Comic Sans MS"/>
          <w:sz w:val="22"/>
          <w:szCs w:val="22"/>
        </w:rPr>
        <w:t>way of developing the children’s writing ability by asking them to record information and write reports and letters.</w:t>
      </w:r>
    </w:p>
    <w:p w14:paraId="0000005C" w14:textId="77777777" w:rsidR="002176AF" w:rsidRDefault="002176AF">
      <w:pPr>
        <w:ind w:left="0" w:hanging="2"/>
        <w:jc w:val="both"/>
        <w:rPr>
          <w:rFonts w:ascii="Comic Sans MS" w:eastAsia="Comic Sans MS" w:hAnsi="Comic Sans MS" w:cs="Comic Sans MS"/>
          <w:sz w:val="22"/>
          <w:szCs w:val="22"/>
        </w:rPr>
      </w:pPr>
    </w:p>
    <w:p w14:paraId="0000005D" w14:textId="77777777" w:rsidR="002176AF" w:rsidRDefault="002176AF">
      <w:pPr>
        <w:ind w:left="0" w:hanging="2"/>
        <w:jc w:val="both"/>
        <w:rPr>
          <w:rFonts w:ascii="Comic Sans MS" w:eastAsia="Comic Sans MS" w:hAnsi="Comic Sans MS" w:cs="Comic Sans MS"/>
          <w:b/>
          <w:i/>
          <w:sz w:val="22"/>
          <w:szCs w:val="22"/>
        </w:rPr>
      </w:pPr>
    </w:p>
    <w:p w14:paraId="0000005E"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b/>
          <w:i/>
          <w:sz w:val="22"/>
          <w:szCs w:val="22"/>
        </w:rPr>
        <w:t>Mathematics</w:t>
      </w:r>
    </w:p>
    <w:p w14:paraId="0000005F"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Geography at Burnside contributes to the teaching of mathematics in a variety of ways. We teach the children how to represent objects with maps. The children study space, scale and distance and they learn how to use four- and six-figure grid references. Th</w:t>
      </w:r>
      <w:r>
        <w:rPr>
          <w:rFonts w:ascii="Comic Sans MS" w:eastAsia="Comic Sans MS" w:hAnsi="Comic Sans MS" w:cs="Comic Sans MS"/>
          <w:sz w:val="22"/>
          <w:szCs w:val="22"/>
        </w:rPr>
        <w:t>ey also use graphs to explore, analyse and illustrate a variety of data.</w:t>
      </w:r>
    </w:p>
    <w:p w14:paraId="00000060" w14:textId="77777777" w:rsidR="002176AF" w:rsidRDefault="002176AF">
      <w:pPr>
        <w:ind w:left="0" w:hanging="2"/>
        <w:jc w:val="both"/>
        <w:rPr>
          <w:rFonts w:ascii="Comic Sans MS" w:eastAsia="Comic Sans MS" w:hAnsi="Comic Sans MS" w:cs="Comic Sans MS"/>
          <w:sz w:val="22"/>
          <w:szCs w:val="22"/>
        </w:rPr>
      </w:pPr>
    </w:p>
    <w:p w14:paraId="00000061"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b/>
          <w:i/>
          <w:sz w:val="22"/>
          <w:szCs w:val="22"/>
        </w:rPr>
        <w:t>Computing</w:t>
      </w:r>
    </w:p>
    <w:p w14:paraId="00000062"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At Burnside, we aim to embed </w:t>
      </w:r>
      <w:r>
        <w:rPr>
          <w:rFonts w:ascii="Comic Sans MS" w:eastAsia="Comic Sans MS" w:hAnsi="Comic Sans MS" w:cs="Comic Sans MS"/>
          <w:sz w:val="22"/>
          <w:szCs w:val="22"/>
        </w:rPr>
        <w:t>Computing</w:t>
      </w:r>
      <w:r>
        <w:rPr>
          <w:rFonts w:ascii="Comic Sans MS" w:eastAsia="Comic Sans MS" w:hAnsi="Comic Sans MS" w:cs="Comic Sans MS"/>
          <w:sz w:val="22"/>
          <w:szCs w:val="22"/>
        </w:rPr>
        <w:t xml:space="preserve"> in all subjects. Children use </w:t>
      </w:r>
      <w:r>
        <w:rPr>
          <w:rFonts w:ascii="Comic Sans MS" w:eastAsia="Comic Sans MS" w:hAnsi="Comic Sans MS" w:cs="Comic Sans MS"/>
          <w:sz w:val="22"/>
          <w:szCs w:val="22"/>
        </w:rPr>
        <w:t>Computing</w:t>
      </w:r>
      <w:r>
        <w:rPr>
          <w:rFonts w:ascii="Comic Sans MS" w:eastAsia="Comic Sans MS" w:hAnsi="Comic Sans MS" w:cs="Comic Sans MS"/>
          <w:sz w:val="22"/>
          <w:szCs w:val="22"/>
        </w:rPr>
        <w:t xml:space="preserve"> in geography to enhance their skills in data handling and in presenting written work. They wi</w:t>
      </w:r>
      <w:r>
        <w:rPr>
          <w:rFonts w:ascii="Comic Sans MS" w:eastAsia="Comic Sans MS" w:hAnsi="Comic Sans MS" w:cs="Comic Sans MS"/>
          <w:sz w:val="22"/>
          <w:szCs w:val="22"/>
        </w:rPr>
        <w:t xml:space="preserve">ll use the </w:t>
      </w:r>
      <w:r>
        <w:rPr>
          <w:rFonts w:ascii="Comic Sans MS" w:eastAsia="Comic Sans MS" w:hAnsi="Comic Sans MS" w:cs="Comic Sans MS"/>
          <w:sz w:val="22"/>
          <w:szCs w:val="22"/>
        </w:rPr>
        <w:t>i</w:t>
      </w:r>
      <w:r>
        <w:rPr>
          <w:rFonts w:ascii="Comic Sans MS" w:eastAsia="Comic Sans MS" w:hAnsi="Comic Sans MS" w:cs="Comic Sans MS"/>
          <w:sz w:val="22"/>
          <w:szCs w:val="22"/>
        </w:rPr>
        <w:t xml:space="preserve">nternet selectively to find information and </w:t>
      </w:r>
      <w:r>
        <w:rPr>
          <w:rFonts w:ascii="Comic Sans MS" w:eastAsia="Comic Sans MS" w:hAnsi="Comic Sans MS" w:cs="Comic Sans MS"/>
          <w:sz w:val="22"/>
          <w:szCs w:val="22"/>
        </w:rPr>
        <w:t>email</w:t>
      </w:r>
      <w:r>
        <w:rPr>
          <w:rFonts w:ascii="Comic Sans MS" w:eastAsia="Comic Sans MS" w:hAnsi="Comic Sans MS" w:cs="Comic Sans MS"/>
          <w:sz w:val="22"/>
          <w:szCs w:val="22"/>
        </w:rPr>
        <w:t xml:space="preserve"> to communicate with people in other places. </w:t>
      </w:r>
      <w:r>
        <w:rPr>
          <w:rFonts w:ascii="Comic Sans MS" w:eastAsia="Comic Sans MS" w:hAnsi="Comic Sans MS" w:cs="Comic Sans MS"/>
          <w:sz w:val="22"/>
          <w:szCs w:val="22"/>
        </w:rPr>
        <w:t>C</w:t>
      </w:r>
      <w:r>
        <w:rPr>
          <w:rFonts w:ascii="Comic Sans MS" w:eastAsia="Comic Sans MS" w:hAnsi="Comic Sans MS" w:cs="Comic Sans MS"/>
          <w:sz w:val="22"/>
          <w:szCs w:val="22"/>
        </w:rPr>
        <w:t>hildren also use the digital camera to record and use photographic images.</w:t>
      </w:r>
      <w:r>
        <w:rPr>
          <w:rFonts w:ascii="Comic Sans MS" w:eastAsia="Comic Sans MS" w:hAnsi="Comic Sans MS" w:cs="Comic Sans MS"/>
          <w:sz w:val="22"/>
          <w:szCs w:val="22"/>
        </w:rPr>
        <w:t xml:space="preserve"> </w:t>
      </w:r>
      <w:r>
        <w:rPr>
          <w:rFonts w:ascii="Comic Sans MS" w:eastAsia="Comic Sans MS" w:hAnsi="Comic Sans MS" w:cs="Comic Sans MS"/>
          <w:sz w:val="22"/>
          <w:szCs w:val="22"/>
        </w:rPr>
        <w:t xml:space="preserve">Software is used to animate and model geographical concepts, and to allow </w:t>
      </w:r>
      <w:r>
        <w:rPr>
          <w:rFonts w:ascii="Comic Sans MS" w:eastAsia="Comic Sans MS" w:hAnsi="Comic Sans MS" w:cs="Comic Sans MS"/>
          <w:sz w:val="22"/>
          <w:szCs w:val="22"/>
        </w:rPr>
        <w:t>children to investigate processes which it would be impracticable to do directly in the classroom. In addition</w:t>
      </w:r>
      <w:r>
        <w:rPr>
          <w:rFonts w:ascii="Comic Sans MS" w:eastAsia="Comic Sans MS" w:hAnsi="Comic Sans MS" w:cs="Comic Sans MS"/>
          <w:sz w:val="22"/>
          <w:szCs w:val="22"/>
        </w:rPr>
        <w:t>, the use of Google Earth and digital mapping software (Digimaps) is planned for every year group.</w:t>
      </w:r>
    </w:p>
    <w:p w14:paraId="00000063" w14:textId="77777777" w:rsidR="002176AF" w:rsidRDefault="002176AF">
      <w:pPr>
        <w:ind w:left="0" w:hanging="2"/>
        <w:jc w:val="both"/>
        <w:rPr>
          <w:rFonts w:ascii="Comic Sans MS" w:eastAsia="Comic Sans MS" w:hAnsi="Comic Sans MS" w:cs="Comic Sans MS"/>
          <w:sz w:val="22"/>
          <w:szCs w:val="22"/>
        </w:rPr>
      </w:pPr>
    </w:p>
    <w:p w14:paraId="00000064" w14:textId="77777777" w:rsidR="002176AF" w:rsidRDefault="00E813F7">
      <w:pPr>
        <w:pStyle w:val="Heading3"/>
        <w:ind w:left="0" w:hanging="2"/>
        <w:rPr>
          <w:sz w:val="22"/>
          <w:szCs w:val="22"/>
        </w:rPr>
      </w:pPr>
      <w:r>
        <w:rPr>
          <w:sz w:val="22"/>
          <w:szCs w:val="22"/>
        </w:rPr>
        <w:t>Personal, social and health education (PHSE) a</w:t>
      </w:r>
      <w:r>
        <w:rPr>
          <w:sz w:val="22"/>
          <w:szCs w:val="22"/>
        </w:rPr>
        <w:t>nd citizenship</w:t>
      </w:r>
    </w:p>
    <w:p w14:paraId="00000065"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Geography contributes significantly to the teaching of personal, social and health education and citizenship. Firstly, the subject matter lends itself to raising matters of global citizenship and social welfare. For example, children study t</w:t>
      </w:r>
      <w:r>
        <w:rPr>
          <w:rFonts w:ascii="Comic Sans MS" w:eastAsia="Comic Sans MS" w:hAnsi="Comic Sans MS" w:cs="Comic Sans MS"/>
          <w:sz w:val="22"/>
          <w:szCs w:val="22"/>
        </w:rPr>
        <w:t xml:space="preserve">he way people </w:t>
      </w:r>
      <w:r>
        <w:rPr>
          <w:rFonts w:ascii="Comic Sans MS" w:eastAsia="Comic Sans MS" w:hAnsi="Comic Sans MS" w:cs="Comic Sans MS"/>
          <w:sz w:val="22"/>
          <w:szCs w:val="22"/>
        </w:rPr>
        <w:t>utilise natural resources a</w:t>
      </w:r>
      <w:r>
        <w:rPr>
          <w:rFonts w:ascii="Comic Sans MS" w:eastAsia="Comic Sans MS" w:hAnsi="Comic Sans MS" w:cs="Comic Sans MS"/>
          <w:sz w:val="22"/>
          <w:szCs w:val="22"/>
        </w:rPr>
        <w:t>nd how environments are changed for better or for worse. Secondly, the nature of the subject means that children have the opportunity to take part in debates and discussions.  Geography at Burnside promotes the conc</w:t>
      </w:r>
      <w:r>
        <w:rPr>
          <w:rFonts w:ascii="Comic Sans MS" w:eastAsia="Comic Sans MS" w:hAnsi="Comic Sans MS" w:cs="Comic Sans MS"/>
          <w:sz w:val="22"/>
          <w:szCs w:val="22"/>
        </w:rPr>
        <w:t>ept of positive citizenship.</w:t>
      </w:r>
    </w:p>
    <w:p w14:paraId="00000066" w14:textId="77777777" w:rsidR="002176AF" w:rsidRDefault="002176AF">
      <w:pPr>
        <w:ind w:left="0" w:hanging="2"/>
        <w:jc w:val="both"/>
        <w:rPr>
          <w:rFonts w:ascii="Comic Sans MS" w:eastAsia="Comic Sans MS" w:hAnsi="Comic Sans MS" w:cs="Comic Sans MS"/>
          <w:sz w:val="22"/>
          <w:szCs w:val="22"/>
        </w:rPr>
      </w:pPr>
    </w:p>
    <w:p w14:paraId="00000067" w14:textId="77777777" w:rsidR="002176AF" w:rsidRDefault="00E813F7">
      <w:pPr>
        <w:ind w:left="0" w:hanging="2"/>
        <w:jc w:val="both"/>
        <w:rPr>
          <w:rFonts w:ascii="Comic Sans MS" w:eastAsia="Comic Sans MS" w:hAnsi="Comic Sans MS" w:cs="Comic Sans MS"/>
          <w:b/>
          <w:sz w:val="22"/>
          <w:szCs w:val="22"/>
        </w:rPr>
      </w:pPr>
      <w:r>
        <w:rPr>
          <w:rFonts w:ascii="Comic Sans MS" w:eastAsia="Comic Sans MS" w:hAnsi="Comic Sans MS" w:cs="Comic Sans MS"/>
          <w:b/>
          <w:sz w:val="22"/>
          <w:szCs w:val="22"/>
        </w:rPr>
        <w:t xml:space="preserve">3.8 Spiritual, Moral, Social and Cultural Development </w:t>
      </w:r>
    </w:p>
    <w:p w14:paraId="00000068" w14:textId="77777777" w:rsidR="002176AF" w:rsidRDefault="00E813F7">
      <w:pPr>
        <w:ind w:left="0" w:hanging="2"/>
        <w:jc w:val="both"/>
        <w:rPr>
          <w:rFonts w:ascii="Comic Sans MS" w:eastAsia="Comic Sans MS" w:hAnsi="Comic Sans MS" w:cs="Comic Sans MS"/>
          <w:b/>
          <w:sz w:val="22"/>
          <w:szCs w:val="22"/>
        </w:rPr>
      </w:pPr>
      <w:r>
        <w:rPr>
          <w:rFonts w:ascii="Comic Sans MS" w:eastAsia="Comic Sans MS" w:hAnsi="Comic Sans MS" w:cs="Comic Sans MS"/>
          <w:b/>
          <w:sz w:val="22"/>
          <w:szCs w:val="22"/>
        </w:rPr>
        <w:t xml:space="preserve">Spiritual development </w:t>
      </w:r>
    </w:p>
    <w:p w14:paraId="00000069"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There are many ways in which geography can contribute towards spiritual development, the study of real people in real places, and of our relationshi</w:t>
      </w:r>
      <w:r>
        <w:rPr>
          <w:rFonts w:ascii="Comic Sans MS" w:eastAsia="Comic Sans MS" w:hAnsi="Comic Sans MS" w:cs="Comic Sans MS"/>
          <w:sz w:val="22"/>
          <w:szCs w:val="22"/>
        </w:rPr>
        <w:t>p with the environment, is at the heart of the geography curriculum. As such, there are many occasions when we can give pupils the opportunity to reflect on their own values and beliefs, and those of others. For example, we can give pupils opportunities to</w:t>
      </w:r>
      <w:r>
        <w:rPr>
          <w:rFonts w:ascii="Comic Sans MS" w:eastAsia="Comic Sans MS" w:hAnsi="Comic Sans MS" w:cs="Comic Sans MS"/>
          <w:sz w:val="22"/>
          <w:szCs w:val="22"/>
        </w:rPr>
        <w:t xml:space="preserve"> think about the feelings of victims of a natural hazard; to reflect on the beauty of a landscape, or the richness of an environment; and to explore their own feelings about the people, places and environments they are learning about. </w:t>
      </w:r>
    </w:p>
    <w:p w14:paraId="0000006A" w14:textId="77777777" w:rsidR="002176AF" w:rsidRDefault="002176AF">
      <w:pPr>
        <w:ind w:left="0" w:hanging="2"/>
        <w:jc w:val="both"/>
        <w:rPr>
          <w:rFonts w:ascii="Comic Sans MS" w:eastAsia="Comic Sans MS" w:hAnsi="Comic Sans MS" w:cs="Comic Sans MS"/>
          <w:sz w:val="22"/>
          <w:szCs w:val="22"/>
        </w:rPr>
      </w:pPr>
    </w:p>
    <w:p w14:paraId="0000006B" w14:textId="77777777" w:rsidR="002176AF" w:rsidRDefault="00E813F7">
      <w:pPr>
        <w:ind w:left="0" w:hanging="2"/>
        <w:jc w:val="both"/>
        <w:rPr>
          <w:rFonts w:ascii="Comic Sans MS" w:eastAsia="Comic Sans MS" w:hAnsi="Comic Sans MS" w:cs="Comic Sans MS"/>
          <w:b/>
          <w:sz w:val="22"/>
          <w:szCs w:val="22"/>
        </w:rPr>
      </w:pPr>
      <w:r>
        <w:rPr>
          <w:rFonts w:ascii="Comic Sans MS" w:eastAsia="Comic Sans MS" w:hAnsi="Comic Sans MS" w:cs="Comic Sans MS"/>
          <w:b/>
          <w:sz w:val="22"/>
          <w:szCs w:val="22"/>
        </w:rPr>
        <w:t xml:space="preserve">Moral development </w:t>
      </w:r>
    </w:p>
    <w:p w14:paraId="0000006C"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lastRenderedPageBreak/>
        <w:t>Most geographical issues have a moral dimension. Environmental relationships, in particular, provide a wealth of opportunities for distinguishing a moral dimension; for example, should the rainforest be exploited? Should open cast mining be allowed in an a</w:t>
      </w:r>
      <w:r>
        <w:rPr>
          <w:rFonts w:ascii="Comic Sans MS" w:eastAsia="Comic Sans MS" w:hAnsi="Comic Sans MS" w:cs="Comic Sans MS"/>
          <w:sz w:val="22"/>
          <w:szCs w:val="22"/>
        </w:rPr>
        <w:t>rea of outstanding natural beauty? Discussion, role-play and decision making exercises enable pupils to explore such issues. In doing so they will learn about the views held by society, and by various groups within society, and will develop their own attit</w:t>
      </w:r>
      <w:r>
        <w:rPr>
          <w:rFonts w:ascii="Comic Sans MS" w:eastAsia="Comic Sans MS" w:hAnsi="Comic Sans MS" w:cs="Comic Sans MS"/>
          <w:sz w:val="22"/>
          <w:szCs w:val="22"/>
        </w:rPr>
        <w:t xml:space="preserve">udes and values in relation to these. </w:t>
      </w:r>
    </w:p>
    <w:p w14:paraId="0000006D" w14:textId="77777777" w:rsidR="002176AF" w:rsidRDefault="002176AF">
      <w:pPr>
        <w:ind w:left="0" w:hanging="2"/>
        <w:jc w:val="both"/>
        <w:rPr>
          <w:rFonts w:ascii="Comic Sans MS" w:eastAsia="Comic Sans MS" w:hAnsi="Comic Sans MS" w:cs="Comic Sans MS"/>
          <w:sz w:val="22"/>
          <w:szCs w:val="22"/>
        </w:rPr>
      </w:pPr>
    </w:p>
    <w:p w14:paraId="0000006E" w14:textId="77777777" w:rsidR="002176AF" w:rsidRDefault="002176AF">
      <w:pPr>
        <w:ind w:left="0" w:hanging="2"/>
        <w:jc w:val="both"/>
        <w:rPr>
          <w:rFonts w:ascii="Comic Sans MS" w:eastAsia="Comic Sans MS" w:hAnsi="Comic Sans MS" w:cs="Comic Sans MS"/>
          <w:b/>
          <w:sz w:val="22"/>
          <w:szCs w:val="22"/>
        </w:rPr>
      </w:pPr>
    </w:p>
    <w:p w14:paraId="0000006F" w14:textId="77777777" w:rsidR="002176AF" w:rsidRDefault="002176AF">
      <w:pPr>
        <w:ind w:left="0" w:hanging="2"/>
        <w:jc w:val="both"/>
        <w:rPr>
          <w:rFonts w:ascii="Comic Sans MS" w:eastAsia="Comic Sans MS" w:hAnsi="Comic Sans MS" w:cs="Comic Sans MS"/>
          <w:b/>
          <w:sz w:val="22"/>
          <w:szCs w:val="22"/>
        </w:rPr>
      </w:pPr>
    </w:p>
    <w:p w14:paraId="00000070" w14:textId="77777777" w:rsidR="002176AF" w:rsidRDefault="002176AF">
      <w:pPr>
        <w:ind w:left="0" w:hanging="2"/>
        <w:jc w:val="both"/>
        <w:rPr>
          <w:rFonts w:ascii="Comic Sans MS" w:eastAsia="Comic Sans MS" w:hAnsi="Comic Sans MS" w:cs="Comic Sans MS"/>
          <w:b/>
          <w:sz w:val="22"/>
          <w:szCs w:val="22"/>
        </w:rPr>
      </w:pPr>
    </w:p>
    <w:p w14:paraId="00000071" w14:textId="77777777" w:rsidR="002176AF" w:rsidRDefault="00E813F7">
      <w:pPr>
        <w:ind w:left="0" w:hanging="2"/>
        <w:jc w:val="both"/>
        <w:rPr>
          <w:rFonts w:ascii="Comic Sans MS" w:eastAsia="Comic Sans MS" w:hAnsi="Comic Sans MS" w:cs="Comic Sans MS"/>
          <w:b/>
          <w:sz w:val="22"/>
          <w:szCs w:val="22"/>
        </w:rPr>
      </w:pPr>
      <w:r>
        <w:rPr>
          <w:rFonts w:ascii="Comic Sans MS" w:eastAsia="Comic Sans MS" w:hAnsi="Comic Sans MS" w:cs="Comic Sans MS"/>
          <w:b/>
          <w:sz w:val="22"/>
          <w:szCs w:val="22"/>
        </w:rPr>
        <w:t xml:space="preserve">Social development </w:t>
      </w:r>
    </w:p>
    <w:p w14:paraId="00000072"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Activities in the geography classroom -pair work, group work, role-play, geographical games - foster good social behaviour and self discipline. However, through fieldwork geography makes a distinctive contribution to social development. Outside of the clas</w:t>
      </w:r>
      <w:r>
        <w:rPr>
          <w:rFonts w:ascii="Comic Sans MS" w:eastAsia="Comic Sans MS" w:hAnsi="Comic Sans MS" w:cs="Comic Sans MS"/>
          <w:sz w:val="22"/>
          <w:szCs w:val="22"/>
        </w:rPr>
        <w:t xml:space="preserve">sroom pupils need a greater degree of self discipline and a successful trip almost invariably relies on each member of the group making his or her full contribution. Geography also has a key role in developing an understanding of citizenship. For example, </w:t>
      </w:r>
      <w:r>
        <w:rPr>
          <w:rFonts w:ascii="Comic Sans MS" w:eastAsia="Comic Sans MS" w:hAnsi="Comic Sans MS" w:cs="Comic Sans MS"/>
          <w:sz w:val="22"/>
          <w:szCs w:val="22"/>
        </w:rPr>
        <w:t xml:space="preserve">decision making exercises introduce pupils to the planning process in a town or city; learning about international trade fosters a sense of the interdependence of people and places; and through geography pupils develop a knowledge and understanding of the </w:t>
      </w:r>
      <w:r>
        <w:rPr>
          <w:rFonts w:ascii="Comic Sans MS" w:eastAsia="Comic Sans MS" w:hAnsi="Comic Sans MS" w:cs="Comic Sans MS"/>
          <w:sz w:val="22"/>
          <w:szCs w:val="22"/>
        </w:rPr>
        <w:t xml:space="preserve">concept of sustainable development. </w:t>
      </w:r>
    </w:p>
    <w:p w14:paraId="00000073" w14:textId="77777777" w:rsidR="002176AF" w:rsidRDefault="002176AF">
      <w:pPr>
        <w:ind w:left="0" w:hanging="2"/>
        <w:jc w:val="both"/>
        <w:rPr>
          <w:rFonts w:ascii="Comic Sans MS" w:eastAsia="Comic Sans MS" w:hAnsi="Comic Sans MS" w:cs="Comic Sans MS"/>
          <w:sz w:val="22"/>
          <w:szCs w:val="22"/>
        </w:rPr>
      </w:pPr>
    </w:p>
    <w:p w14:paraId="00000074" w14:textId="77777777" w:rsidR="002176AF" w:rsidRDefault="00E813F7">
      <w:pPr>
        <w:ind w:left="0" w:hanging="2"/>
        <w:jc w:val="both"/>
        <w:rPr>
          <w:rFonts w:ascii="Comic Sans MS" w:eastAsia="Comic Sans MS" w:hAnsi="Comic Sans MS" w:cs="Comic Sans MS"/>
          <w:b/>
          <w:sz w:val="22"/>
          <w:szCs w:val="22"/>
        </w:rPr>
      </w:pPr>
      <w:r>
        <w:rPr>
          <w:rFonts w:ascii="Comic Sans MS" w:eastAsia="Comic Sans MS" w:hAnsi="Comic Sans MS" w:cs="Comic Sans MS"/>
          <w:b/>
          <w:sz w:val="22"/>
          <w:szCs w:val="22"/>
        </w:rPr>
        <w:t xml:space="preserve">Cultural development </w:t>
      </w:r>
    </w:p>
    <w:p w14:paraId="00000075"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Through its study of real people in real places, geography makes a major contribution to cultural development. Pupils learn about the characteristics of their local area, and why it is like that, and contrast where they live with more distant localities, i</w:t>
      </w:r>
      <w:r>
        <w:rPr>
          <w:rFonts w:ascii="Comic Sans MS" w:eastAsia="Comic Sans MS" w:hAnsi="Comic Sans MS" w:cs="Comic Sans MS"/>
          <w:sz w:val="22"/>
          <w:szCs w:val="22"/>
        </w:rPr>
        <w:t>n this country and abroad. A sense of place requires a knowledge and understanding of the cultural traditions of the people who live there. For example, for younger pupils this could be knowing about different styles of dress while older pupils might explo</w:t>
      </w:r>
      <w:r>
        <w:rPr>
          <w:rFonts w:ascii="Comic Sans MS" w:eastAsia="Comic Sans MS" w:hAnsi="Comic Sans MS" w:cs="Comic Sans MS"/>
          <w:sz w:val="22"/>
          <w:szCs w:val="22"/>
        </w:rPr>
        <w:t xml:space="preserve">re different attitudes towards the environment. Geography is a natural vehicle for exploring our own multicultural society. </w:t>
      </w:r>
    </w:p>
    <w:p w14:paraId="00000076" w14:textId="77777777" w:rsidR="002176AF" w:rsidRDefault="002176AF">
      <w:pPr>
        <w:ind w:left="0" w:hanging="2"/>
        <w:jc w:val="both"/>
        <w:rPr>
          <w:rFonts w:ascii="Comic Sans MS" w:eastAsia="Comic Sans MS" w:hAnsi="Comic Sans MS" w:cs="Comic Sans MS"/>
        </w:rPr>
      </w:pPr>
    </w:p>
    <w:p w14:paraId="00000077" w14:textId="77777777" w:rsidR="002176AF" w:rsidRDefault="00E813F7">
      <w:pPr>
        <w:pStyle w:val="Heading2"/>
        <w:ind w:left="0" w:hanging="2"/>
        <w:rPr>
          <w:sz w:val="22"/>
          <w:szCs w:val="22"/>
        </w:rPr>
      </w:pPr>
      <w:r>
        <w:rPr>
          <w:sz w:val="22"/>
          <w:szCs w:val="22"/>
        </w:rPr>
        <w:t xml:space="preserve">3.9 </w:t>
      </w:r>
      <w:r>
        <w:rPr>
          <w:sz w:val="22"/>
          <w:szCs w:val="22"/>
        </w:rPr>
        <w:t>Teaching children with special educational needs</w:t>
      </w:r>
    </w:p>
    <w:p w14:paraId="00000078"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sz w:val="22"/>
          <w:szCs w:val="22"/>
        </w:rPr>
      </w:pPr>
      <w:r>
        <w:rPr>
          <w:rFonts w:ascii="Comic Sans MS" w:eastAsia="Comic Sans MS" w:hAnsi="Comic Sans MS" w:cs="Comic Sans MS"/>
          <w:color w:val="000000"/>
          <w:sz w:val="22"/>
          <w:szCs w:val="22"/>
        </w:rPr>
        <w:t>At Burnside</w:t>
      </w:r>
      <w:r>
        <w:rPr>
          <w:rFonts w:ascii="Comic Sans MS" w:eastAsia="Comic Sans MS" w:hAnsi="Comic Sans MS" w:cs="Comic Sans MS"/>
          <w:sz w:val="22"/>
          <w:szCs w:val="22"/>
        </w:rPr>
        <w:t xml:space="preserve"> we teach Geography to all children, whatever their ability and in</w:t>
      </w:r>
      <w:r>
        <w:rPr>
          <w:rFonts w:ascii="Comic Sans MS" w:eastAsia="Comic Sans MS" w:hAnsi="Comic Sans MS" w:cs="Comic Sans MS"/>
          <w:sz w:val="22"/>
          <w:szCs w:val="22"/>
        </w:rPr>
        <w:t>dividual needs. Geography forms part of the school curriculum policy to provide a broad and balanced education to all children. Through our geography teaching we provide learning opportunities that enable all pupils to make good progress. We strive hard to</w:t>
      </w:r>
      <w:r>
        <w:rPr>
          <w:rFonts w:ascii="Comic Sans MS" w:eastAsia="Comic Sans MS" w:hAnsi="Comic Sans MS" w:cs="Comic Sans MS"/>
          <w:sz w:val="22"/>
          <w:szCs w:val="22"/>
        </w:rPr>
        <w:t xml:space="preserve"> meet the needs of those pupils with special educational needs, those with disabilities, those with special gifts and talents, and those learning English as an additional language, and we take all reasonable steps to achieve this. For further details see i</w:t>
      </w:r>
      <w:r>
        <w:rPr>
          <w:rFonts w:ascii="Comic Sans MS" w:eastAsia="Comic Sans MS" w:hAnsi="Comic Sans MS" w:cs="Comic Sans MS"/>
          <w:sz w:val="22"/>
          <w:szCs w:val="22"/>
        </w:rPr>
        <w:t>ndividual whole-school policies: Special Educational Needs; Disability Non-Discrimination; Gifted and Talented; English as an Additional Language (EAL).</w:t>
      </w:r>
    </w:p>
    <w:p w14:paraId="00000079"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When progress falls significantly outside the expected range, the child may have special</w:t>
      </w:r>
    </w:p>
    <w:p w14:paraId="0000007A"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educational ne</w:t>
      </w:r>
      <w:r>
        <w:rPr>
          <w:rFonts w:ascii="Comic Sans MS" w:eastAsia="Comic Sans MS" w:hAnsi="Comic Sans MS" w:cs="Comic Sans MS"/>
          <w:sz w:val="22"/>
          <w:szCs w:val="22"/>
        </w:rPr>
        <w:t>eds. Our assessment process looks at a range of factors – classroom</w:t>
      </w:r>
    </w:p>
    <w:p w14:paraId="0000007B"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organisation, teaching materials, teaching style, and differentiation – so that we can take</w:t>
      </w:r>
    </w:p>
    <w:p w14:paraId="0000007C"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some additional or different action to enable the child to learn more effectively. Assessment </w:t>
      </w:r>
    </w:p>
    <w:p w14:paraId="0000007D"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a</w:t>
      </w:r>
      <w:r>
        <w:rPr>
          <w:rFonts w:ascii="Comic Sans MS" w:eastAsia="Comic Sans MS" w:hAnsi="Comic Sans MS" w:cs="Comic Sans MS"/>
          <w:sz w:val="22"/>
          <w:szCs w:val="22"/>
        </w:rPr>
        <w:t xml:space="preserve">gainst the National Curriculum allows us to consider each child’s attainment and progress against expected levels. This helps ensure that our teaching is matched to the child’s needs. </w:t>
      </w:r>
    </w:p>
    <w:p w14:paraId="0000007E"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Intervention through objectives on a Support Plan may include, as appro</w:t>
      </w:r>
      <w:r>
        <w:rPr>
          <w:rFonts w:ascii="Comic Sans MS" w:eastAsia="Comic Sans MS" w:hAnsi="Comic Sans MS" w:cs="Comic Sans MS"/>
          <w:sz w:val="22"/>
          <w:szCs w:val="22"/>
        </w:rPr>
        <w:t xml:space="preserve">priate, specific targets relating to geography. </w:t>
      </w:r>
    </w:p>
    <w:p w14:paraId="0000007F"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We enable all pupils to have access to the full range of activities involved in learning geography. Where children are to participate in activities outside the classroom, such as a visit to a river, we carry</w:t>
      </w:r>
      <w:r>
        <w:rPr>
          <w:rFonts w:ascii="Comic Sans MS" w:eastAsia="Comic Sans MS" w:hAnsi="Comic Sans MS" w:cs="Comic Sans MS"/>
          <w:sz w:val="22"/>
          <w:szCs w:val="22"/>
        </w:rPr>
        <w:t xml:space="preserve"> out a risk assessment prior to the activity, to ensure that the activity is safe and appropriate for all pupils.</w:t>
      </w:r>
    </w:p>
    <w:p w14:paraId="00000080" w14:textId="77777777" w:rsidR="002176AF" w:rsidRDefault="002176AF">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2"/>
          <w:szCs w:val="22"/>
        </w:rPr>
      </w:pPr>
    </w:p>
    <w:p w14:paraId="00000081" w14:textId="77777777" w:rsidR="002176AF" w:rsidRDefault="002176AF">
      <w:pPr>
        <w:pStyle w:val="Heading2"/>
        <w:ind w:left="0" w:hanging="2"/>
        <w:rPr>
          <w:sz w:val="22"/>
          <w:szCs w:val="22"/>
        </w:rPr>
      </w:pPr>
    </w:p>
    <w:p w14:paraId="00000082" w14:textId="77777777" w:rsidR="002176AF" w:rsidRDefault="00E813F7">
      <w:pPr>
        <w:pStyle w:val="Heading2"/>
        <w:ind w:left="0" w:hanging="2"/>
        <w:rPr>
          <w:sz w:val="22"/>
          <w:szCs w:val="22"/>
        </w:rPr>
      </w:pPr>
      <w:r>
        <w:rPr>
          <w:sz w:val="22"/>
          <w:szCs w:val="22"/>
        </w:rPr>
        <w:t xml:space="preserve">3.10 </w:t>
      </w:r>
      <w:r>
        <w:rPr>
          <w:sz w:val="22"/>
          <w:szCs w:val="22"/>
        </w:rPr>
        <w:t>Resources</w:t>
      </w:r>
    </w:p>
    <w:p w14:paraId="00000083"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We have sufficient resources for all geography teaching topics in the school.  Each year group stores their own topic specific equipment. We also keep a collection of geography non-fiction books, large floor maps and a set of atlases for both key stages in</w:t>
      </w:r>
      <w:r>
        <w:rPr>
          <w:rFonts w:ascii="Comic Sans MS" w:eastAsia="Comic Sans MS" w:hAnsi="Comic Sans MS" w:cs="Comic Sans MS"/>
          <w:sz w:val="22"/>
          <w:szCs w:val="22"/>
        </w:rPr>
        <w:t xml:space="preserve"> the PPA room. We also subscribe to </w:t>
      </w:r>
      <w:hyperlink r:id="rId8">
        <w:r>
          <w:rPr>
            <w:rFonts w:ascii="Comic Sans MS" w:eastAsia="Comic Sans MS" w:hAnsi="Comic Sans MS" w:cs="Comic Sans MS"/>
            <w:color w:val="1155CC"/>
            <w:sz w:val="22"/>
            <w:szCs w:val="22"/>
            <w:u w:val="single"/>
          </w:rPr>
          <w:t>http://digimapforschools.edina.ac.uk/</w:t>
        </w:r>
      </w:hyperlink>
      <w:r>
        <w:rPr>
          <w:rFonts w:ascii="Comic Sans MS" w:eastAsia="Comic Sans MS" w:hAnsi="Comic Sans MS" w:cs="Comic Sans MS"/>
          <w:sz w:val="22"/>
          <w:szCs w:val="22"/>
        </w:rPr>
        <w:t xml:space="preserve"> and all teachers have login  details.</w:t>
      </w:r>
    </w:p>
    <w:p w14:paraId="00000084" w14:textId="77777777" w:rsidR="002176AF" w:rsidRDefault="002176AF">
      <w:pPr>
        <w:ind w:left="0" w:hanging="2"/>
        <w:jc w:val="both"/>
        <w:rPr>
          <w:rFonts w:ascii="Comic Sans MS" w:eastAsia="Comic Sans MS" w:hAnsi="Comic Sans MS" w:cs="Comic Sans MS"/>
          <w:sz w:val="22"/>
          <w:szCs w:val="22"/>
        </w:rPr>
      </w:pPr>
    </w:p>
    <w:p w14:paraId="00000085" w14:textId="77777777" w:rsidR="002176AF" w:rsidRDefault="00E813F7">
      <w:pPr>
        <w:pStyle w:val="Heading2"/>
        <w:ind w:left="0" w:hanging="2"/>
        <w:rPr>
          <w:sz w:val="22"/>
          <w:szCs w:val="22"/>
        </w:rPr>
      </w:pPr>
      <w:r>
        <w:rPr>
          <w:sz w:val="22"/>
          <w:szCs w:val="22"/>
        </w:rPr>
        <w:t xml:space="preserve">3.11 </w:t>
      </w:r>
      <w:r>
        <w:rPr>
          <w:sz w:val="22"/>
          <w:szCs w:val="22"/>
        </w:rPr>
        <w:t>Health and safety</w:t>
      </w:r>
    </w:p>
    <w:p w14:paraId="00000086"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All fieldwork and practical lessons are carried out in accordance with Burnside’s policy on Educational Visits.</w:t>
      </w:r>
    </w:p>
    <w:p w14:paraId="00000087" w14:textId="77777777" w:rsidR="002176AF" w:rsidRDefault="002176AF">
      <w:pPr>
        <w:ind w:left="0" w:hanging="2"/>
        <w:jc w:val="both"/>
        <w:rPr>
          <w:rFonts w:ascii="Comic Sans MS" w:eastAsia="Comic Sans MS" w:hAnsi="Comic Sans MS" w:cs="Comic Sans MS"/>
          <w:sz w:val="22"/>
          <w:szCs w:val="22"/>
        </w:rPr>
      </w:pPr>
    </w:p>
    <w:p w14:paraId="00000088"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b/>
          <w:sz w:val="22"/>
          <w:szCs w:val="22"/>
        </w:rPr>
        <w:t xml:space="preserve">3.12 </w:t>
      </w:r>
      <w:r>
        <w:rPr>
          <w:rFonts w:ascii="Comic Sans MS" w:eastAsia="Comic Sans MS" w:hAnsi="Comic Sans MS" w:cs="Comic Sans MS"/>
          <w:b/>
          <w:sz w:val="22"/>
          <w:szCs w:val="22"/>
        </w:rPr>
        <w:t>Parental Involvement</w:t>
      </w:r>
    </w:p>
    <w:p w14:paraId="00000089"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Parents are encouraged into the classrooms where appropriate to share specific skills that will enrich children’s exp</w:t>
      </w:r>
      <w:r>
        <w:rPr>
          <w:rFonts w:ascii="Comic Sans MS" w:eastAsia="Comic Sans MS" w:hAnsi="Comic Sans MS" w:cs="Comic Sans MS"/>
          <w:color w:val="000000"/>
          <w:sz w:val="22"/>
          <w:szCs w:val="22"/>
        </w:rPr>
        <w:t>erience.</w:t>
      </w:r>
    </w:p>
    <w:p w14:paraId="0000008A" w14:textId="77777777" w:rsidR="002176AF" w:rsidRDefault="002176AF">
      <w:pPr>
        <w:pBdr>
          <w:top w:val="nil"/>
          <w:left w:val="nil"/>
          <w:bottom w:val="nil"/>
          <w:right w:val="nil"/>
          <w:between w:val="nil"/>
        </w:pBdr>
        <w:spacing w:line="240" w:lineRule="auto"/>
        <w:ind w:left="0" w:hanging="2"/>
        <w:jc w:val="both"/>
        <w:rPr>
          <w:rFonts w:ascii="Comic Sans MS" w:eastAsia="Comic Sans MS" w:hAnsi="Comic Sans MS" w:cs="Comic Sans MS"/>
          <w:sz w:val="22"/>
          <w:szCs w:val="22"/>
        </w:rPr>
      </w:pPr>
    </w:p>
    <w:p w14:paraId="0000008B"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b/>
          <w:sz w:val="22"/>
          <w:szCs w:val="22"/>
        </w:rPr>
      </w:pPr>
      <w:r>
        <w:rPr>
          <w:rFonts w:ascii="Comic Sans MS" w:eastAsia="Comic Sans MS" w:hAnsi="Comic Sans MS" w:cs="Comic Sans MS"/>
          <w:b/>
          <w:sz w:val="22"/>
          <w:szCs w:val="22"/>
        </w:rPr>
        <w:t>3.13 Fieldwork</w:t>
      </w:r>
    </w:p>
    <w:p w14:paraId="0000008C"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Fieldwork is integral to excellent geography teaching, and we include as many opportunities as we can to involve children in practical geographical research and enquiry. All of the children will carry out some form of fieldwork, an</w:t>
      </w:r>
      <w:r>
        <w:rPr>
          <w:rFonts w:ascii="Comic Sans MS" w:eastAsia="Comic Sans MS" w:hAnsi="Comic Sans MS" w:cs="Comic Sans MS"/>
          <w:sz w:val="22"/>
          <w:szCs w:val="22"/>
        </w:rPr>
        <w:t xml:space="preserve">d we provide opportunities to observe and record information around the school site. </w:t>
      </w:r>
    </w:p>
    <w:p w14:paraId="0000008D" w14:textId="77777777" w:rsidR="002176AF" w:rsidRDefault="002176AF">
      <w:pPr>
        <w:pBdr>
          <w:top w:val="nil"/>
          <w:left w:val="nil"/>
          <w:bottom w:val="nil"/>
          <w:right w:val="nil"/>
          <w:between w:val="nil"/>
        </w:pBdr>
        <w:spacing w:line="240" w:lineRule="auto"/>
        <w:ind w:left="0" w:hanging="2"/>
        <w:jc w:val="both"/>
        <w:rPr>
          <w:rFonts w:ascii="Comic Sans MS" w:eastAsia="Comic Sans MS" w:hAnsi="Comic Sans MS" w:cs="Comic Sans MS"/>
          <w:sz w:val="22"/>
          <w:szCs w:val="22"/>
        </w:rPr>
      </w:pPr>
    </w:p>
    <w:p w14:paraId="0000008E" w14:textId="77777777" w:rsidR="002176AF" w:rsidRDefault="00E813F7">
      <w:pPr>
        <w:ind w:left="0" w:hanging="2"/>
        <w:rPr>
          <w:rFonts w:ascii="Comic Sans MS" w:eastAsia="Comic Sans MS" w:hAnsi="Comic Sans MS" w:cs="Comic Sans MS"/>
          <w:sz w:val="22"/>
          <w:szCs w:val="22"/>
        </w:rPr>
      </w:pPr>
      <w:r>
        <w:rPr>
          <w:rFonts w:ascii="Comic Sans MS" w:eastAsia="Comic Sans MS" w:hAnsi="Comic Sans MS" w:cs="Comic Sans MS"/>
          <w:b/>
          <w:sz w:val="22"/>
          <w:szCs w:val="22"/>
        </w:rPr>
        <w:t>3.12 Equal Opportunities</w:t>
      </w:r>
    </w:p>
    <w:p w14:paraId="0000008F" w14:textId="77777777" w:rsidR="002176AF" w:rsidRDefault="00E813F7">
      <w:pPr>
        <w:ind w:left="0" w:hanging="2"/>
        <w:rPr>
          <w:rFonts w:ascii="Comic Sans MS" w:eastAsia="Comic Sans MS" w:hAnsi="Comic Sans MS" w:cs="Comic Sans MS"/>
          <w:sz w:val="22"/>
          <w:szCs w:val="22"/>
        </w:rPr>
      </w:pPr>
      <w:r>
        <w:rPr>
          <w:rFonts w:ascii="Comic Sans MS" w:eastAsia="Comic Sans MS" w:hAnsi="Comic Sans MS" w:cs="Comic Sans MS"/>
          <w:sz w:val="22"/>
          <w:szCs w:val="22"/>
        </w:rPr>
        <w:t>We believe that all children, irrespective of background, race, gender and capability should have equal access to the curriculum as stated in ea</w:t>
      </w:r>
      <w:r>
        <w:rPr>
          <w:rFonts w:ascii="Comic Sans MS" w:eastAsia="Comic Sans MS" w:hAnsi="Comic Sans MS" w:cs="Comic Sans MS"/>
          <w:sz w:val="22"/>
          <w:szCs w:val="22"/>
        </w:rPr>
        <w:t>ch curriculum policy.</w:t>
      </w:r>
    </w:p>
    <w:p w14:paraId="00000090" w14:textId="77777777" w:rsidR="002176AF" w:rsidRDefault="00E813F7">
      <w:pPr>
        <w:ind w:left="0" w:hanging="2"/>
        <w:rPr>
          <w:rFonts w:ascii="Comic Sans MS" w:eastAsia="Comic Sans MS" w:hAnsi="Comic Sans MS" w:cs="Comic Sans MS"/>
          <w:sz w:val="22"/>
          <w:szCs w:val="22"/>
        </w:rPr>
      </w:pPr>
      <w:r>
        <w:rPr>
          <w:rFonts w:ascii="Comic Sans MS" w:eastAsia="Comic Sans MS" w:hAnsi="Comic Sans MS" w:cs="Comic Sans MS"/>
          <w:sz w:val="22"/>
          <w:szCs w:val="22"/>
        </w:rPr>
        <w:t>Burnside Primary School makes every effort to respect and reflect pupils’ religious beliefs and take community views into account when teaching Geography.  A copy of the school’s equal opportunities policy can be found in the school o</w:t>
      </w:r>
      <w:r>
        <w:rPr>
          <w:rFonts w:ascii="Comic Sans MS" w:eastAsia="Comic Sans MS" w:hAnsi="Comic Sans MS" w:cs="Comic Sans MS"/>
          <w:sz w:val="22"/>
          <w:szCs w:val="22"/>
        </w:rPr>
        <w:t>ffice.</w:t>
      </w:r>
    </w:p>
    <w:p w14:paraId="00000091" w14:textId="77777777" w:rsidR="002176AF" w:rsidRDefault="002176AF">
      <w:pPr>
        <w:ind w:left="0" w:hanging="2"/>
        <w:jc w:val="both"/>
        <w:rPr>
          <w:rFonts w:ascii="Comic Sans MS" w:eastAsia="Comic Sans MS" w:hAnsi="Comic Sans MS" w:cs="Comic Sans MS"/>
        </w:rPr>
      </w:pPr>
    </w:p>
    <w:p w14:paraId="00000092" w14:textId="77777777" w:rsidR="002176AF" w:rsidRDefault="00E813F7">
      <w:pPr>
        <w:ind w:left="1" w:hanging="3"/>
        <w:jc w:val="both"/>
        <w:rPr>
          <w:rFonts w:ascii="Comic Sans MS" w:eastAsia="Comic Sans MS" w:hAnsi="Comic Sans MS" w:cs="Comic Sans MS"/>
          <w:b/>
          <w:sz w:val="28"/>
          <w:szCs w:val="28"/>
          <w:u w:val="single"/>
        </w:rPr>
      </w:pPr>
      <w:r>
        <w:rPr>
          <w:rFonts w:ascii="Comic Sans MS" w:eastAsia="Comic Sans MS" w:hAnsi="Comic Sans MS" w:cs="Comic Sans MS"/>
          <w:b/>
          <w:sz w:val="28"/>
          <w:szCs w:val="28"/>
          <w:u w:val="single"/>
        </w:rPr>
        <w:t xml:space="preserve">4. </w:t>
      </w:r>
      <w:r>
        <w:rPr>
          <w:rFonts w:ascii="Comic Sans MS" w:eastAsia="Comic Sans MS" w:hAnsi="Comic Sans MS" w:cs="Comic Sans MS"/>
          <w:b/>
          <w:sz w:val="28"/>
          <w:szCs w:val="28"/>
          <w:u w:val="single"/>
        </w:rPr>
        <w:t>Impact</w:t>
      </w:r>
    </w:p>
    <w:p w14:paraId="00000093" w14:textId="77777777" w:rsidR="002176AF" w:rsidRDefault="002176AF">
      <w:pPr>
        <w:ind w:left="1" w:hanging="3"/>
        <w:jc w:val="both"/>
        <w:rPr>
          <w:rFonts w:ascii="Comic Sans MS" w:eastAsia="Comic Sans MS" w:hAnsi="Comic Sans MS" w:cs="Comic Sans MS"/>
          <w:b/>
          <w:sz w:val="28"/>
          <w:szCs w:val="28"/>
          <w:u w:val="single"/>
        </w:rPr>
      </w:pPr>
    </w:p>
    <w:p w14:paraId="00000094" w14:textId="77777777" w:rsidR="002176AF" w:rsidRDefault="00E813F7">
      <w:pPr>
        <w:ind w:left="0" w:hanging="2"/>
        <w:jc w:val="both"/>
        <w:rPr>
          <w:rFonts w:ascii="Comic Sans MS" w:eastAsia="Comic Sans MS" w:hAnsi="Comic Sans MS" w:cs="Comic Sans MS"/>
          <w:b/>
          <w:sz w:val="22"/>
          <w:szCs w:val="22"/>
        </w:rPr>
      </w:pPr>
      <w:r>
        <w:rPr>
          <w:rFonts w:ascii="Comic Sans MS" w:eastAsia="Comic Sans MS" w:hAnsi="Comic Sans MS" w:cs="Comic Sans MS"/>
          <w:b/>
          <w:sz w:val="22"/>
          <w:szCs w:val="22"/>
        </w:rPr>
        <w:t>4.1 Assessment and recording</w:t>
      </w:r>
    </w:p>
    <w:p w14:paraId="00000095" w14:textId="77777777" w:rsidR="002176AF" w:rsidRDefault="00E813F7">
      <w:pPr>
        <w:ind w:left="0" w:hanging="2"/>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We assess the children’s work in Geography using formative assessments related to the learning </w:t>
      </w:r>
      <w:r>
        <w:rPr>
          <w:rFonts w:ascii="Comic Sans MS" w:eastAsia="Comic Sans MS" w:hAnsi="Comic Sans MS" w:cs="Comic Sans MS"/>
          <w:sz w:val="22"/>
          <w:szCs w:val="22"/>
        </w:rPr>
        <w:t>objectives</w:t>
      </w:r>
      <w:r>
        <w:rPr>
          <w:rFonts w:ascii="Comic Sans MS" w:eastAsia="Comic Sans MS" w:hAnsi="Comic Sans MS" w:cs="Comic Sans MS"/>
          <w:sz w:val="22"/>
          <w:szCs w:val="22"/>
        </w:rPr>
        <w:t xml:space="preserve"> on a weekly basis. Once the children complete a </w:t>
      </w:r>
      <w:r>
        <w:rPr>
          <w:rFonts w:ascii="Comic Sans MS" w:eastAsia="Comic Sans MS" w:hAnsi="Comic Sans MS" w:cs="Comic Sans MS"/>
          <w:sz w:val="22"/>
          <w:szCs w:val="22"/>
        </w:rPr>
        <w:t>topic</w:t>
      </w:r>
      <w:r>
        <w:rPr>
          <w:rFonts w:ascii="Comic Sans MS" w:eastAsia="Comic Sans MS" w:hAnsi="Comic Sans MS" w:cs="Comic Sans MS"/>
          <w:sz w:val="22"/>
          <w:szCs w:val="22"/>
        </w:rPr>
        <w:t xml:space="preserve"> of work, </w:t>
      </w:r>
      <w:r>
        <w:rPr>
          <w:rFonts w:ascii="Comic Sans MS" w:eastAsia="Comic Sans MS" w:hAnsi="Comic Sans MS" w:cs="Comic Sans MS"/>
          <w:sz w:val="22"/>
          <w:szCs w:val="22"/>
        </w:rPr>
        <w:t>we record these assessments on our O Track online assessment tracker.</w:t>
      </w:r>
      <w:r>
        <w:rPr>
          <w:rFonts w:ascii="Comic Sans MS" w:eastAsia="Comic Sans MS" w:hAnsi="Comic Sans MS" w:cs="Comic Sans MS"/>
          <w:sz w:val="22"/>
          <w:szCs w:val="22"/>
        </w:rPr>
        <w:t> We use these assessments to plan future work, to provide the basis for assessing the progress of the child, and to pass information on to the next teacher at the end of the year. A gradi</w:t>
      </w:r>
      <w:r>
        <w:rPr>
          <w:rFonts w:ascii="Comic Sans MS" w:eastAsia="Comic Sans MS" w:hAnsi="Comic Sans MS" w:cs="Comic Sans MS"/>
          <w:sz w:val="22"/>
          <w:szCs w:val="22"/>
        </w:rPr>
        <w:t>ng for effort and achievement is recorded on the</w:t>
      </w:r>
      <w:r>
        <w:rPr>
          <w:rFonts w:ascii="Comic Sans MS" w:eastAsia="Comic Sans MS" w:hAnsi="Comic Sans MS" w:cs="Comic Sans MS"/>
          <w:sz w:val="22"/>
          <w:szCs w:val="22"/>
        </w:rPr>
        <w:t xml:space="preserve"> </w:t>
      </w:r>
      <w:r>
        <w:rPr>
          <w:rFonts w:ascii="Comic Sans MS" w:eastAsia="Comic Sans MS" w:hAnsi="Comic Sans MS" w:cs="Comic Sans MS"/>
          <w:sz w:val="22"/>
          <w:szCs w:val="22"/>
        </w:rPr>
        <w:t xml:space="preserve">Summer reports </w:t>
      </w:r>
      <w:r>
        <w:rPr>
          <w:rFonts w:ascii="Comic Sans MS" w:eastAsia="Comic Sans MS" w:hAnsi="Comic Sans MS" w:cs="Comic Sans MS"/>
          <w:sz w:val="22"/>
          <w:szCs w:val="22"/>
        </w:rPr>
        <w:t>sent</w:t>
      </w:r>
      <w:r>
        <w:rPr>
          <w:rFonts w:ascii="Comic Sans MS" w:eastAsia="Comic Sans MS" w:hAnsi="Comic Sans MS" w:cs="Comic Sans MS"/>
          <w:sz w:val="22"/>
          <w:szCs w:val="22"/>
        </w:rPr>
        <w:t xml:space="preserve"> to parents (from Year 2 onwards) and th</w:t>
      </w:r>
      <w:r>
        <w:rPr>
          <w:rFonts w:ascii="Comic Sans MS" w:eastAsia="Comic Sans MS" w:hAnsi="Comic Sans MS" w:cs="Comic Sans MS"/>
          <w:sz w:val="22"/>
          <w:szCs w:val="22"/>
        </w:rPr>
        <w:t>is</w:t>
      </w:r>
      <w:r>
        <w:rPr>
          <w:rFonts w:ascii="Comic Sans MS" w:eastAsia="Comic Sans MS" w:hAnsi="Comic Sans MS" w:cs="Comic Sans MS"/>
          <w:sz w:val="22"/>
          <w:szCs w:val="22"/>
        </w:rPr>
        <w:t xml:space="preserve"> also includes a statement of progress.</w:t>
      </w:r>
    </w:p>
    <w:p w14:paraId="00000096" w14:textId="77777777" w:rsidR="002176AF" w:rsidRDefault="002176AF">
      <w:pPr>
        <w:ind w:left="0" w:hanging="2"/>
        <w:jc w:val="both"/>
        <w:rPr>
          <w:rFonts w:ascii="Comic Sans MS" w:eastAsia="Comic Sans MS" w:hAnsi="Comic Sans MS" w:cs="Comic Sans MS"/>
          <w:sz w:val="22"/>
          <w:szCs w:val="22"/>
        </w:rPr>
      </w:pPr>
    </w:p>
    <w:p w14:paraId="00000097" w14:textId="77777777" w:rsidR="002176AF" w:rsidRDefault="00E813F7">
      <w:pPr>
        <w:pStyle w:val="Heading2"/>
        <w:ind w:left="0" w:hanging="2"/>
        <w:rPr>
          <w:sz w:val="22"/>
          <w:szCs w:val="22"/>
        </w:rPr>
      </w:pPr>
      <w:r>
        <w:rPr>
          <w:sz w:val="22"/>
          <w:szCs w:val="22"/>
        </w:rPr>
        <w:t xml:space="preserve">4.2 </w:t>
      </w:r>
      <w:r>
        <w:rPr>
          <w:sz w:val="22"/>
          <w:szCs w:val="22"/>
        </w:rPr>
        <w:t>Monitor and review</w:t>
      </w:r>
    </w:p>
    <w:p w14:paraId="00000098"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2"/>
          <w:szCs w:val="22"/>
        </w:rPr>
      </w:pPr>
      <w:r>
        <w:rPr>
          <w:rFonts w:ascii="Comic Sans MS" w:eastAsia="Comic Sans MS" w:hAnsi="Comic Sans MS" w:cs="Comic Sans MS"/>
          <w:sz w:val="22"/>
          <w:szCs w:val="22"/>
        </w:rPr>
        <w:t xml:space="preserve">The monitoring of the standards of children’s work and of the quality of teaching </w:t>
      </w:r>
      <w:r>
        <w:rPr>
          <w:rFonts w:ascii="Comic Sans MS" w:eastAsia="Comic Sans MS" w:hAnsi="Comic Sans MS" w:cs="Comic Sans MS"/>
          <w:sz w:val="22"/>
          <w:szCs w:val="22"/>
        </w:rPr>
        <w:t xml:space="preserve">in Geography is the responsibility of the subject leader. </w:t>
      </w:r>
      <w:r>
        <w:rPr>
          <w:rFonts w:ascii="Comic Sans MS" w:eastAsia="Comic Sans MS" w:hAnsi="Comic Sans MS" w:cs="Comic Sans MS"/>
          <w:color w:val="000000"/>
          <w:sz w:val="22"/>
          <w:szCs w:val="22"/>
        </w:rPr>
        <w:t xml:space="preserve">Evidence of all National Curriculum </w:t>
      </w:r>
      <w:r>
        <w:rPr>
          <w:rFonts w:ascii="Comic Sans MS" w:eastAsia="Comic Sans MS" w:hAnsi="Comic Sans MS" w:cs="Comic Sans MS"/>
          <w:sz w:val="22"/>
          <w:szCs w:val="22"/>
        </w:rPr>
        <w:t>programmes of study</w:t>
      </w:r>
      <w:r>
        <w:rPr>
          <w:rFonts w:ascii="Comic Sans MS" w:eastAsia="Comic Sans MS" w:hAnsi="Comic Sans MS" w:cs="Comic Sans MS"/>
          <w:color w:val="000000"/>
          <w:sz w:val="22"/>
          <w:szCs w:val="22"/>
        </w:rPr>
        <w:t xml:space="preserve"> </w:t>
      </w:r>
      <w:r>
        <w:rPr>
          <w:rFonts w:ascii="Comic Sans MS" w:eastAsia="Comic Sans MS" w:hAnsi="Comic Sans MS" w:cs="Comic Sans MS"/>
          <w:sz w:val="22"/>
          <w:szCs w:val="22"/>
        </w:rPr>
        <w:t xml:space="preserve">are </w:t>
      </w:r>
      <w:r>
        <w:rPr>
          <w:rFonts w:ascii="Comic Sans MS" w:eastAsia="Comic Sans MS" w:hAnsi="Comic Sans MS" w:cs="Comic Sans MS"/>
          <w:color w:val="000000"/>
          <w:sz w:val="22"/>
          <w:szCs w:val="22"/>
        </w:rPr>
        <w:t xml:space="preserve">collected by the subject co-ordinator at the end of each term.  This includes examples of the children’s written work, photographic evidence and any </w:t>
      </w:r>
      <w:r>
        <w:rPr>
          <w:rFonts w:ascii="Comic Sans MS" w:eastAsia="Comic Sans MS" w:hAnsi="Comic Sans MS" w:cs="Comic Sans MS"/>
          <w:sz w:val="22"/>
          <w:szCs w:val="22"/>
        </w:rPr>
        <w:t>digital</w:t>
      </w:r>
      <w:r>
        <w:rPr>
          <w:rFonts w:ascii="Comic Sans MS" w:eastAsia="Comic Sans MS" w:hAnsi="Comic Sans MS" w:cs="Comic Sans MS"/>
          <w:color w:val="000000"/>
          <w:sz w:val="22"/>
          <w:szCs w:val="22"/>
        </w:rPr>
        <w:t xml:space="preserve"> work saved. This is presented in the Geography Portfolio of work and can be used as a resource for </w:t>
      </w:r>
      <w:r>
        <w:rPr>
          <w:rFonts w:ascii="Comic Sans MS" w:eastAsia="Comic Sans MS" w:hAnsi="Comic Sans MS" w:cs="Comic Sans MS"/>
          <w:color w:val="000000"/>
          <w:sz w:val="22"/>
          <w:szCs w:val="22"/>
        </w:rPr>
        <w:t xml:space="preserve">levelling by any teacher. The work of the subject leader also involves supporting colleagues in their teaching, being informed about current developments in Geography and providing a strategic lead and direction for this subject in the school. The subject </w:t>
      </w:r>
      <w:r>
        <w:rPr>
          <w:rFonts w:ascii="Comic Sans MS" w:eastAsia="Comic Sans MS" w:hAnsi="Comic Sans MS" w:cs="Comic Sans MS"/>
          <w:color w:val="000000"/>
          <w:sz w:val="22"/>
          <w:szCs w:val="22"/>
        </w:rPr>
        <w:t xml:space="preserve">leader reviews and evaluates the action plan, budget and planning annually. </w:t>
      </w:r>
    </w:p>
    <w:p w14:paraId="00000099" w14:textId="77777777" w:rsidR="002176AF" w:rsidRDefault="002176AF">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2"/>
          <w:szCs w:val="22"/>
        </w:rPr>
      </w:pPr>
    </w:p>
    <w:p w14:paraId="0000009A" w14:textId="77777777" w:rsidR="002176AF" w:rsidRDefault="00E813F7">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2"/>
          <w:szCs w:val="22"/>
        </w:rPr>
      </w:pPr>
      <w:r>
        <w:rPr>
          <w:rFonts w:ascii="Comic Sans MS" w:eastAsia="Comic Sans MS" w:hAnsi="Comic Sans MS" w:cs="Comic Sans MS"/>
          <w:sz w:val="22"/>
          <w:szCs w:val="22"/>
        </w:rPr>
        <w:t xml:space="preserve">This policy will be reviewed at least every two years. </w:t>
      </w:r>
    </w:p>
    <w:p w14:paraId="0000009B" w14:textId="77777777" w:rsidR="002176AF" w:rsidRDefault="002176AF">
      <w:pPr>
        <w:ind w:left="1" w:hanging="3"/>
        <w:jc w:val="both"/>
        <w:rPr>
          <w:rFonts w:ascii="Comic Sans MS" w:eastAsia="Comic Sans MS" w:hAnsi="Comic Sans MS" w:cs="Comic Sans MS"/>
          <w:sz w:val="28"/>
          <w:szCs w:val="28"/>
        </w:rPr>
      </w:pPr>
    </w:p>
    <w:p w14:paraId="0000009C" w14:textId="77777777" w:rsidR="002176AF" w:rsidRDefault="00E813F7">
      <w:pPr>
        <w:ind w:left="0" w:hanging="2"/>
        <w:jc w:val="both"/>
        <w:rPr>
          <w:rFonts w:ascii="Comic Sans MS" w:eastAsia="Comic Sans MS" w:hAnsi="Comic Sans MS" w:cs="Comic Sans MS"/>
        </w:rPr>
      </w:pPr>
      <w:r>
        <w:rPr>
          <w:rFonts w:ascii="Comic Sans MS" w:eastAsia="Comic Sans MS" w:hAnsi="Comic Sans MS" w:cs="Comic Sans MS"/>
        </w:rPr>
        <w:t>Signed:</w:t>
      </w:r>
      <w:r>
        <w:rPr>
          <w:rFonts w:ascii="Comic Sans MS" w:eastAsia="Comic Sans MS" w:hAnsi="Comic Sans MS" w:cs="Comic Sans MS"/>
        </w:rPr>
        <w:tab/>
      </w:r>
      <w:r>
        <w:rPr>
          <w:rFonts w:ascii="Caveat" w:eastAsia="Caveat" w:hAnsi="Caveat" w:cs="Caveat"/>
        </w:rPr>
        <w:t>Kirstie Willis</w:t>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June 2024</w:t>
      </w:r>
      <w:r>
        <w:rPr>
          <w:rFonts w:ascii="Comic Sans MS" w:eastAsia="Comic Sans MS" w:hAnsi="Comic Sans MS" w:cs="Comic Sans MS"/>
        </w:rPr>
        <w:tab/>
      </w:r>
    </w:p>
    <w:p w14:paraId="0000009D" w14:textId="77777777" w:rsidR="002176AF" w:rsidRDefault="002176AF">
      <w:pPr>
        <w:ind w:left="2" w:hanging="4"/>
        <w:jc w:val="both"/>
        <w:rPr>
          <w:rFonts w:ascii="Comic Sans MS" w:eastAsia="Comic Sans MS" w:hAnsi="Comic Sans MS" w:cs="Comic Sans MS"/>
          <w:sz w:val="44"/>
          <w:szCs w:val="44"/>
        </w:rPr>
      </w:pPr>
    </w:p>
    <w:p w14:paraId="0000009E" w14:textId="77777777" w:rsidR="002176AF" w:rsidRDefault="00E813F7">
      <w:pPr>
        <w:ind w:left="0" w:hanging="2"/>
        <w:jc w:val="both"/>
        <w:rPr>
          <w:rFonts w:ascii="Comic Sans MS" w:eastAsia="Comic Sans MS" w:hAnsi="Comic Sans MS" w:cs="Comic Sans MS"/>
        </w:rPr>
      </w:pPr>
      <w:r>
        <w:rPr>
          <w:rFonts w:ascii="Comic Sans MS" w:eastAsia="Comic Sans MS" w:hAnsi="Comic Sans MS" w:cs="Comic Sans MS"/>
        </w:rPr>
        <w:t>To be reviewed by:</w:t>
      </w:r>
      <w:r>
        <w:rPr>
          <w:rFonts w:ascii="Comic Sans MS" w:eastAsia="Comic Sans MS" w:hAnsi="Comic Sans MS" w:cs="Comic Sans MS"/>
        </w:rPr>
        <w:tab/>
      </w:r>
      <w:r>
        <w:rPr>
          <w:rFonts w:ascii="Comic Sans MS" w:eastAsia="Comic Sans MS" w:hAnsi="Comic Sans MS" w:cs="Comic Sans MS"/>
        </w:rPr>
        <w:t>June</w:t>
      </w:r>
      <w:r>
        <w:rPr>
          <w:rFonts w:ascii="Comic Sans MS" w:eastAsia="Comic Sans MS" w:hAnsi="Comic Sans MS" w:cs="Comic Sans MS"/>
        </w:rPr>
        <w:t xml:space="preserve"> 20</w:t>
      </w:r>
      <w:r>
        <w:rPr>
          <w:rFonts w:ascii="Comic Sans MS" w:eastAsia="Comic Sans MS" w:hAnsi="Comic Sans MS" w:cs="Comic Sans MS"/>
        </w:rPr>
        <w:t>26</w:t>
      </w:r>
    </w:p>
    <w:p w14:paraId="0000009F" w14:textId="77777777" w:rsidR="002176AF" w:rsidRDefault="002176AF">
      <w:pPr>
        <w:ind w:left="0" w:hanging="2"/>
        <w:jc w:val="both"/>
        <w:rPr>
          <w:rFonts w:ascii="Comic Sans MS" w:eastAsia="Comic Sans MS" w:hAnsi="Comic Sans MS" w:cs="Comic Sans MS"/>
        </w:rPr>
      </w:pPr>
    </w:p>
    <w:p w14:paraId="000000A0" w14:textId="77777777" w:rsidR="002176AF" w:rsidRDefault="002176AF">
      <w:pPr>
        <w:ind w:left="0" w:hanging="2"/>
        <w:jc w:val="both"/>
        <w:rPr>
          <w:rFonts w:ascii="Comic Sans MS" w:eastAsia="Comic Sans MS" w:hAnsi="Comic Sans MS" w:cs="Comic Sans MS"/>
        </w:rPr>
      </w:pPr>
    </w:p>
    <w:p w14:paraId="000000A1" w14:textId="77777777" w:rsidR="002176AF" w:rsidRDefault="002176AF">
      <w:pPr>
        <w:ind w:left="0" w:hanging="2"/>
        <w:jc w:val="both"/>
        <w:rPr>
          <w:rFonts w:ascii="Comic Sans MS" w:eastAsia="Comic Sans MS" w:hAnsi="Comic Sans MS" w:cs="Comic Sans MS"/>
        </w:rPr>
      </w:pPr>
    </w:p>
    <w:p w14:paraId="000000A2" w14:textId="77777777" w:rsidR="002176AF" w:rsidRDefault="002176AF">
      <w:pPr>
        <w:ind w:left="0" w:hanging="2"/>
        <w:jc w:val="both"/>
        <w:rPr>
          <w:rFonts w:ascii="Comic Sans MS" w:eastAsia="Comic Sans MS" w:hAnsi="Comic Sans MS" w:cs="Comic Sans MS"/>
        </w:rPr>
      </w:pPr>
    </w:p>
    <w:p w14:paraId="000000A3" w14:textId="77777777" w:rsidR="002176AF" w:rsidRDefault="002176AF">
      <w:pPr>
        <w:ind w:left="0" w:hanging="2"/>
        <w:jc w:val="both"/>
        <w:rPr>
          <w:rFonts w:ascii="Comic Sans MS" w:eastAsia="Comic Sans MS" w:hAnsi="Comic Sans MS" w:cs="Comic Sans MS"/>
        </w:rPr>
      </w:pPr>
    </w:p>
    <w:p w14:paraId="000000A4" w14:textId="77777777" w:rsidR="002176AF" w:rsidRDefault="002176AF">
      <w:pPr>
        <w:ind w:left="0" w:hanging="2"/>
        <w:jc w:val="both"/>
        <w:rPr>
          <w:rFonts w:ascii="Comic Sans MS" w:eastAsia="Comic Sans MS" w:hAnsi="Comic Sans MS" w:cs="Comic Sans MS"/>
        </w:rPr>
      </w:pPr>
    </w:p>
    <w:sectPr w:rsidR="002176AF">
      <w:headerReference w:type="default" r:id="rId9"/>
      <w:pgSz w:w="11906" w:h="16838"/>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5F52D5" w14:textId="77777777" w:rsidR="00000000" w:rsidRDefault="00E813F7">
      <w:pPr>
        <w:spacing w:line="240" w:lineRule="auto"/>
        <w:ind w:left="0" w:hanging="2"/>
      </w:pPr>
      <w:r>
        <w:separator/>
      </w:r>
    </w:p>
  </w:endnote>
  <w:endnote w:type="continuationSeparator" w:id="0">
    <w:p w14:paraId="7CBF6CED" w14:textId="77777777" w:rsidR="00000000" w:rsidRDefault="00E813F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Caveat">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A6A1DA" w14:textId="77777777" w:rsidR="00000000" w:rsidRDefault="00E813F7">
      <w:pPr>
        <w:spacing w:line="240" w:lineRule="auto"/>
        <w:ind w:left="0" w:hanging="2"/>
      </w:pPr>
      <w:r>
        <w:separator/>
      </w:r>
    </w:p>
  </w:footnote>
  <w:footnote w:type="continuationSeparator" w:id="0">
    <w:p w14:paraId="666B6469" w14:textId="77777777" w:rsidR="00000000" w:rsidRDefault="00E813F7">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A5" w14:textId="77777777" w:rsidR="002176AF" w:rsidRDefault="002176AF">
    <w:pPr>
      <w:ind w:left="0" w:hanging="2"/>
      <w:rPr>
        <w:rFonts w:ascii="Arial" w:eastAsia="Arial" w:hAnsi="Arial" w:cs="Arial"/>
        <w:sz w:val="16"/>
        <w:szCs w:val="16"/>
      </w:rPr>
    </w:pPr>
  </w:p>
  <w:p w14:paraId="000000A6" w14:textId="77777777" w:rsidR="002176AF" w:rsidRDefault="00E813F7">
    <w:pPr>
      <w:shd w:val="clear" w:color="auto" w:fill="FF0000"/>
      <w:ind w:left="1" w:hanging="3"/>
      <w:jc w:val="center"/>
      <w:rPr>
        <w:rFonts w:ascii="Arial" w:eastAsia="Arial" w:hAnsi="Arial" w:cs="Arial"/>
        <w:b/>
        <w:sz w:val="32"/>
        <w:szCs w:val="32"/>
      </w:rPr>
    </w:pPr>
    <w:r>
      <w:rPr>
        <w:rFonts w:ascii="Arial" w:eastAsia="Arial" w:hAnsi="Arial" w:cs="Arial"/>
        <w:b/>
        <w:sz w:val="32"/>
        <w:szCs w:val="32"/>
      </w:rPr>
      <w:t>Burnside Primary School</w:t>
    </w:r>
  </w:p>
  <w:p w14:paraId="000000A7" w14:textId="77777777" w:rsidR="002176AF" w:rsidRDefault="002176AF">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D284F"/>
    <w:multiLevelType w:val="multilevel"/>
    <w:tmpl w:val="38268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5A2ACC"/>
    <w:multiLevelType w:val="multilevel"/>
    <w:tmpl w:val="0D4A2698"/>
    <w:lvl w:ilvl="0">
      <w:start w:val="1"/>
      <w:numFmt w:val="bullet"/>
      <w:lvlText w:val="●"/>
      <w:lvlJc w:val="left"/>
      <w:pPr>
        <w:ind w:left="1440" w:hanging="360"/>
      </w:pPr>
      <w:rPr>
        <w:rFonts w:ascii="Noto Sans Symbols" w:eastAsia="Noto Sans Symbols" w:hAnsi="Noto Sans Symbols" w:cs="Noto Sans Symbols"/>
        <w:sz w:val="20"/>
        <w:szCs w:val="20"/>
      </w:rPr>
    </w:lvl>
    <w:lvl w:ilvl="1">
      <w:start w:val="1"/>
      <w:numFmt w:val="bullet"/>
      <w:lvlText w:val="●"/>
      <w:lvlJc w:val="left"/>
      <w:pPr>
        <w:ind w:left="2160" w:hanging="360"/>
      </w:pPr>
      <w:rPr>
        <w:rFonts w:ascii="Noto Sans Symbols" w:eastAsia="Noto Sans Symbols" w:hAnsi="Noto Sans Symbols" w:cs="Noto Sans Symbols"/>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abstractNum w:abstractNumId="2" w15:restartNumberingAfterBreak="0">
    <w:nsid w:val="23A94E18"/>
    <w:multiLevelType w:val="multilevel"/>
    <w:tmpl w:val="7444C2C6"/>
    <w:lvl w:ilvl="0">
      <w:start w:val="1"/>
      <w:numFmt w:val="bullet"/>
      <w:lvlText w:val="●"/>
      <w:lvlJc w:val="left"/>
      <w:pPr>
        <w:ind w:left="360" w:hanging="360"/>
      </w:pPr>
      <w:rPr>
        <w:rFonts w:ascii="Noto Sans Symbols" w:eastAsia="Noto Sans Symbols" w:hAnsi="Noto Sans Symbols" w:cs="Noto Sans Symbols"/>
        <w:color w:val="0000FF"/>
        <w:sz w:val="18"/>
        <w:szCs w:val="18"/>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30B0051C"/>
    <w:multiLevelType w:val="multilevel"/>
    <w:tmpl w:val="882A43CA"/>
    <w:lvl w:ilvl="0">
      <w:start w:val="1"/>
      <w:numFmt w:val="bullet"/>
      <w:lvlText w:val="●"/>
      <w:lvlJc w:val="left"/>
      <w:pPr>
        <w:ind w:left="360" w:hanging="360"/>
      </w:pPr>
      <w:rPr>
        <w:rFonts w:ascii="Noto Sans Symbols" w:eastAsia="Noto Sans Symbols" w:hAnsi="Noto Sans Symbols" w:cs="Noto Sans Symbols"/>
        <w:color w:val="0000FF"/>
        <w:sz w:val="18"/>
        <w:szCs w:val="18"/>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5A7744D8"/>
    <w:multiLevelType w:val="multilevel"/>
    <w:tmpl w:val="BD12FF08"/>
    <w:lvl w:ilvl="0">
      <w:start w:val="1"/>
      <w:numFmt w:val="bullet"/>
      <w:lvlText w:val="●"/>
      <w:lvlJc w:val="left"/>
      <w:pPr>
        <w:ind w:left="360" w:hanging="360"/>
      </w:pPr>
      <w:rPr>
        <w:rFonts w:ascii="Noto Sans Symbols" w:eastAsia="Noto Sans Symbols" w:hAnsi="Noto Sans Symbols" w:cs="Noto Sans Symbols"/>
        <w:color w:val="0000FF"/>
        <w:sz w:val="18"/>
        <w:szCs w:val="18"/>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64E5615B"/>
    <w:multiLevelType w:val="multilevel"/>
    <w:tmpl w:val="4226398C"/>
    <w:lvl w:ilvl="0">
      <w:start w:val="1"/>
      <w:numFmt w:val="bullet"/>
      <w:lvlText w:val="●"/>
      <w:lvlJc w:val="left"/>
      <w:pPr>
        <w:ind w:left="360" w:hanging="360"/>
      </w:pPr>
      <w:rPr>
        <w:rFonts w:ascii="Noto Sans Symbols" w:eastAsia="Noto Sans Symbols" w:hAnsi="Noto Sans Symbols" w:cs="Noto Sans Symbols"/>
        <w:color w:val="0000FF"/>
        <w:sz w:val="18"/>
        <w:szCs w:val="18"/>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4"/>
  </w:num>
  <w:num w:numId="2">
    <w:abstractNumId w:val="3"/>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6AF"/>
    <w:rsid w:val="002176AF"/>
    <w:rsid w:val="00E81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570856-5E6C-4EC9-B7D8-8BE6F5F8A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jc w:val="both"/>
    </w:pPr>
    <w:rPr>
      <w:rFonts w:ascii="Comic Sans MS" w:hAnsi="Comic Sans MS"/>
      <w:b/>
    </w:rPr>
  </w:style>
  <w:style w:type="paragraph" w:styleId="Heading2">
    <w:name w:val="heading 2"/>
    <w:basedOn w:val="Normal"/>
    <w:next w:val="Normal"/>
    <w:uiPriority w:val="9"/>
    <w:unhideWhenUsed/>
    <w:qFormat/>
    <w:pPr>
      <w:keepNext/>
      <w:ind w:left="360"/>
      <w:jc w:val="both"/>
      <w:outlineLvl w:val="1"/>
    </w:pPr>
    <w:rPr>
      <w:rFonts w:ascii="Comic Sans MS" w:hAnsi="Comic Sans MS"/>
      <w:b/>
    </w:rPr>
  </w:style>
  <w:style w:type="paragraph" w:styleId="Heading3">
    <w:name w:val="heading 3"/>
    <w:basedOn w:val="Normal"/>
    <w:next w:val="Normal"/>
    <w:uiPriority w:val="9"/>
    <w:unhideWhenUsed/>
    <w:qFormat/>
    <w:pPr>
      <w:keepNext/>
      <w:ind w:left="360"/>
      <w:jc w:val="both"/>
      <w:outlineLvl w:val="2"/>
    </w:pPr>
    <w:rPr>
      <w:rFonts w:ascii="Comic Sans MS" w:hAnsi="Comic Sans MS"/>
      <w:b/>
      <w:i/>
      <w:iCs/>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jc w:val="center"/>
    </w:pPr>
    <w:rPr>
      <w:rFonts w:ascii="Comic Sans MS" w:hAnsi="Comic Sans MS"/>
      <w:b/>
      <w:sz w:val="28"/>
      <w:u w:val="single"/>
    </w:rPr>
  </w:style>
  <w:style w:type="paragraph" w:styleId="BodyText">
    <w:name w:val="Body Text"/>
    <w:basedOn w:val="Normal"/>
    <w:pPr>
      <w:jc w:val="both"/>
    </w:pPr>
    <w:rPr>
      <w:rFonts w:ascii="Comic Sans MS" w:hAnsi="Comic Sans MS"/>
      <w:sz w:val="28"/>
    </w:rPr>
  </w:style>
  <w:style w:type="paragraph" w:styleId="BodyTextIndent">
    <w:name w:val="Body Text Indent"/>
    <w:basedOn w:val="Normal"/>
    <w:pPr>
      <w:ind w:left="720"/>
    </w:pPr>
    <w:rPr>
      <w:rFonts w:ascii="Comic Sans MS" w:hAnsi="Comic Sans MS"/>
    </w:rPr>
  </w:style>
  <w:style w:type="paragraph" w:styleId="BodyTextIndent2">
    <w:name w:val="Body Text Indent 2"/>
    <w:basedOn w:val="Normal"/>
    <w:pPr>
      <w:ind w:left="360"/>
    </w:pPr>
    <w:rPr>
      <w:rFonts w:ascii="Comic Sans MS" w:hAnsi="Comic Sans MS"/>
    </w:rPr>
  </w:style>
  <w:style w:type="paragraph" w:styleId="BodyTextIndent3">
    <w:name w:val="Body Text Indent 3"/>
    <w:basedOn w:val="Normal"/>
    <w:pPr>
      <w:ind w:left="360"/>
      <w:jc w:val="both"/>
    </w:pPr>
    <w:rPr>
      <w:rFonts w:ascii="Comic Sans MS" w:hAnsi="Comic Sans MS"/>
    </w:rPr>
  </w:style>
  <w:style w:type="paragraph" w:customStyle="1" w:styleId="Style1">
    <w:name w:val="Style1"/>
    <w:basedOn w:val="Normal"/>
    <w:rPr>
      <w:rFonts w:ascii="Comic Sans MS" w:hAnsi="Comic Sans MS"/>
      <w:sz w:val="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digimapforschools.edina.ac.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0ST+6CJyYI+N1OEl/W409HDvXA==">CgMxLjA4AHIhMVV5ZFNYTnFxcGtQRFZJWUtBQW1XQWFHNnVuanhtU0FT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3008</Words>
  <Characters>17149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Akrams</dc:creator>
  <cp:lastModifiedBy>J Williams</cp:lastModifiedBy>
  <cp:revision>2</cp:revision>
  <dcterms:created xsi:type="dcterms:W3CDTF">2024-10-08T08:48:00Z</dcterms:created>
  <dcterms:modified xsi:type="dcterms:W3CDTF">2024-10-08T08:48:00Z</dcterms:modified>
</cp:coreProperties>
</file>