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376"/>
        <w:tblW w:w="16268" w:type="dxa"/>
        <w:tblLayout w:type="fixed"/>
        <w:tblLook w:val="01E0" w:firstRow="1" w:lastRow="1" w:firstColumn="1" w:lastColumn="1" w:noHBand="0" w:noVBand="0"/>
      </w:tblPr>
      <w:tblGrid>
        <w:gridCol w:w="513"/>
        <w:gridCol w:w="2601"/>
        <w:gridCol w:w="2664"/>
        <w:gridCol w:w="2694"/>
        <w:gridCol w:w="2693"/>
        <w:gridCol w:w="2551"/>
        <w:gridCol w:w="2552"/>
      </w:tblGrid>
      <w:tr w:rsidR="0039212F" w:rsidRPr="0039212F" w:rsidTr="00FF16C2">
        <w:trPr>
          <w:trHeight w:val="553"/>
        </w:trPr>
        <w:tc>
          <w:tcPr>
            <w:tcW w:w="513" w:type="dxa"/>
            <w:shd w:val="clear" w:color="auto" w:fill="F2F2F2" w:themeFill="background1" w:themeFillShade="F2"/>
          </w:tcPr>
          <w:p w:rsidR="0039212F" w:rsidRPr="00FF16C2" w:rsidRDefault="0039212F" w:rsidP="0039212F">
            <w:pPr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  <w:r w:rsidRPr="00FF16C2">
              <w:rPr>
                <w:rFonts w:ascii="Arial" w:hAnsi="Arial" w:cs="Arial"/>
                <w:b/>
                <w:sz w:val="18"/>
                <w:szCs w:val="18"/>
              </w:rPr>
              <w:t>Y1</w:t>
            </w:r>
          </w:p>
        </w:tc>
        <w:tc>
          <w:tcPr>
            <w:tcW w:w="2601" w:type="dxa"/>
            <w:shd w:val="clear" w:color="auto" w:fill="F2F2F2" w:themeFill="background1" w:themeFillShade="F2"/>
          </w:tcPr>
          <w:p w:rsidR="0039212F" w:rsidRPr="00FF16C2" w:rsidRDefault="0039212F" w:rsidP="0039212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16C2">
              <w:rPr>
                <w:rFonts w:ascii="Arial" w:hAnsi="Arial" w:cs="Arial"/>
                <w:sz w:val="18"/>
                <w:szCs w:val="18"/>
              </w:rPr>
              <w:t>Autumn 1</w:t>
            </w:r>
          </w:p>
          <w:p w:rsidR="0039212F" w:rsidRPr="00FF16C2" w:rsidRDefault="0039212F" w:rsidP="003921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6C2">
              <w:rPr>
                <w:rFonts w:ascii="Arial" w:hAnsi="Arial" w:cs="Arial"/>
                <w:b/>
                <w:sz w:val="18"/>
                <w:szCs w:val="18"/>
              </w:rPr>
              <w:t xml:space="preserve">Mars </w:t>
            </w:r>
          </w:p>
        </w:tc>
        <w:tc>
          <w:tcPr>
            <w:tcW w:w="2664" w:type="dxa"/>
            <w:shd w:val="clear" w:color="auto" w:fill="F2F2F2" w:themeFill="background1" w:themeFillShade="F2"/>
          </w:tcPr>
          <w:p w:rsidR="0039212F" w:rsidRPr="00FF16C2" w:rsidRDefault="0039212F" w:rsidP="0039212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16C2">
              <w:rPr>
                <w:rFonts w:ascii="Arial" w:hAnsi="Arial" w:cs="Arial"/>
                <w:sz w:val="18"/>
                <w:szCs w:val="18"/>
              </w:rPr>
              <w:t>Autumn 2</w:t>
            </w:r>
            <w:r w:rsidRPr="00FF16C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39212F" w:rsidRPr="00FF16C2" w:rsidRDefault="0039212F" w:rsidP="0039212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16C2">
              <w:rPr>
                <w:rFonts w:ascii="Arial" w:hAnsi="Arial" w:cs="Arial"/>
                <w:b/>
                <w:sz w:val="18"/>
                <w:szCs w:val="18"/>
              </w:rPr>
              <w:t xml:space="preserve">Nativity / Fireworks </w:t>
            </w:r>
          </w:p>
        </w:tc>
        <w:tc>
          <w:tcPr>
            <w:tcW w:w="2694" w:type="dxa"/>
            <w:shd w:val="clear" w:color="auto" w:fill="F2F2F2" w:themeFill="background1" w:themeFillShade="F2"/>
          </w:tcPr>
          <w:p w:rsidR="0039212F" w:rsidRPr="00FF16C2" w:rsidRDefault="0039212F" w:rsidP="0039212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16C2">
              <w:rPr>
                <w:rFonts w:ascii="Arial" w:hAnsi="Arial" w:cs="Arial"/>
                <w:sz w:val="18"/>
                <w:szCs w:val="18"/>
              </w:rPr>
              <w:t>Spring 1</w:t>
            </w:r>
          </w:p>
          <w:p w:rsidR="0039212F" w:rsidRPr="00FF16C2" w:rsidRDefault="0039212F" w:rsidP="003921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6C2">
              <w:rPr>
                <w:rFonts w:ascii="Arial" w:hAnsi="Arial" w:cs="Arial"/>
                <w:b/>
                <w:sz w:val="18"/>
                <w:szCs w:val="18"/>
              </w:rPr>
              <w:t>The Sea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:rsidR="0039212F" w:rsidRPr="00FF16C2" w:rsidRDefault="0039212F" w:rsidP="0039212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16C2">
              <w:rPr>
                <w:rFonts w:ascii="Arial" w:hAnsi="Arial" w:cs="Arial"/>
                <w:sz w:val="18"/>
                <w:szCs w:val="18"/>
              </w:rPr>
              <w:t>Spring 2</w:t>
            </w:r>
          </w:p>
          <w:p w:rsidR="0039212F" w:rsidRPr="00FF16C2" w:rsidRDefault="0039212F" w:rsidP="003921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6C2">
              <w:rPr>
                <w:rFonts w:ascii="Arial" w:hAnsi="Arial" w:cs="Arial"/>
                <w:b/>
                <w:sz w:val="18"/>
                <w:szCs w:val="18"/>
              </w:rPr>
              <w:t xml:space="preserve"> Hey You </w:t>
            </w:r>
          </w:p>
          <w:p w:rsidR="0039212F" w:rsidRPr="00FF16C2" w:rsidRDefault="0039212F" w:rsidP="0039212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F2F2F2" w:themeFill="background1" w:themeFillShade="F2"/>
          </w:tcPr>
          <w:p w:rsidR="0039212F" w:rsidRPr="00FF16C2" w:rsidRDefault="0039212F" w:rsidP="0039212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16C2">
              <w:rPr>
                <w:rFonts w:ascii="Arial" w:hAnsi="Arial" w:cs="Arial"/>
                <w:sz w:val="18"/>
                <w:szCs w:val="18"/>
              </w:rPr>
              <w:t>Summer 1</w:t>
            </w:r>
          </w:p>
          <w:p w:rsidR="0039212F" w:rsidRPr="00FF16C2" w:rsidRDefault="005C0E61" w:rsidP="003921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Storytime</w:t>
            </w:r>
            <w:r w:rsidR="0039212F" w:rsidRPr="00FF16C2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39212F" w:rsidRPr="00FF16C2" w:rsidRDefault="0039212F" w:rsidP="0039212F">
            <w:pPr>
              <w:ind w:left="2052" w:hanging="205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16C2">
              <w:rPr>
                <w:rFonts w:ascii="Arial" w:hAnsi="Arial" w:cs="Arial"/>
                <w:sz w:val="18"/>
                <w:szCs w:val="18"/>
              </w:rPr>
              <w:t>Summer 2</w:t>
            </w:r>
          </w:p>
          <w:p w:rsidR="0039212F" w:rsidRPr="00FF16C2" w:rsidRDefault="0039212F" w:rsidP="0039212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16C2">
              <w:rPr>
                <w:rFonts w:ascii="Arial" w:hAnsi="Arial" w:cs="Arial"/>
                <w:b/>
                <w:sz w:val="18"/>
                <w:szCs w:val="18"/>
              </w:rPr>
              <w:t>W</w:t>
            </w:r>
            <w:r w:rsidR="0012642D">
              <w:rPr>
                <w:rFonts w:ascii="Arial" w:hAnsi="Arial" w:cs="Arial"/>
                <w:b/>
                <w:sz w:val="18"/>
                <w:szCs w:val="18"/>
              </w:rPr>
              <w:t>ater</w:t>
            </w:r>
            <w:r w:rsidRPr="00FF16C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39212F" w:rsidRPr="0039212F" w:rsidTr="00FF16C2">
        <w:trPr>
          <w:trHeight w:val="2689"/>
        </w:trPr>
        <w:tc>
          <w:tcPr>
            <w:tcW w:w="513" w:type="dxa"/>
            <w:shd w:val="clear" w:color="auto" w:fill="FBE4D5" w:themeFill="accent2" w:themeFillTint="33"/>
          </w:tcPr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P</w:t>
            </w:r>
            <w:r w:rsidRPr="0039212F">
              <w:rPr>
                <w:rFonts w:ascii="Arial" w:hAnsi="Arial" w:cs="Arial"/>
                <w:b/>
                <w:sz w:val="16"/>
                <w:szCs w:val="16"/>
              </w:rPr>
              <w:br/>
              <w:t>E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R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F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O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R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M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I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N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G</w:t>
            </w:r>
          </w:p>
        </w:tc>
        <w:tc>
          <w:tcPr>
            <w:tcW w:w="2601" w:type="dxa"/>
            <w:shd w:val="clear" w:color="auto" w:fill="FBE4D5" w:themeFill="accent2" w:themeFillTint="33"/>
          </w:tcPr>
          <w:p w:rsidR="00374352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 xml:space="preserve">Children will </w:t>
            </w:r>
            <w:r w:rsidR="00374352">
              <w:rPr>
                <w:rFonts w:ascii="Arial" w:hAnsi="Arial" w:cs="Arial"/>
                <w:sz w:val="16"/>
                <w:szCs w:val="16"/>
              </w:rPr>
              <w:t xml:space="preserve">join in singing the </w:t>
            </w:r>
            <w:r w:rsidRPr="0039212F">
              <w:rPr>
                <w:rFonts w:ascii="Arial" w:hAnsi="Arial" w:cs="Arial"/>
                <w:sz w:val="16"/>
                <w:szCs w:val="16"/>
              </w:rPr>
              <w:t>son</w:t>
            </w:r>
            <w:r w:rsidR="00BA5601">
              <w:rPr>
                <w:rFonts w:ascii="Arial" w:hAnsi="Arial" w:cs="Arial"/>
                <w:sz w:val="16"/>
                <w:szCs w:val="16"/>
              </w:rPr>
              <w:t>g ‘Rocket’</w:t>
            </w:r>
            <w:r w:rsidRPr="009F11DF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BA5601">
              <w:rPr>
                <w:rFonts w:ascii="Arial" w:hAnsi="Arial" w:cs="Arial"/>
                <w:sz w:val="16"/>
                <w:szCs w:val="16"/>
              </w:rPr>
              <w:t>using their voices in</w:t>
            </w:r>
            <w:r w:rsidRPr="0039212F">
              <w:rPr>
                <w:rFonts w:ascii="Arial" w:hAnsi="Arial" w:cs="Arial"/>
                <w:sz w:val="16"/>
                <w:szCs w:val="16"/>
              </w:rPr>
              <w:t xml:space="preserve"> different </w:t>
            </w:r>
            <w:r w:rsidR="00BA5601">
              <w:rPr>
                <w:rFonts w:ascii="Arial" w:hAnsi="Arial" w:cs="Arial"/>
                <w:sz w:val="16"/>
                <w:szCs w:val="16"/>
              </w:rPr>
              <w:t xml:space="preserve">ways </w:t>
            </w:r>
            <w:proofErr w:type="spellStart"/>
            <w:proofErr w:type="gramStart"/>
            <w:r w:rsidR="00BA5601">
              <w:rPr>
                <w:rFonts w:ascii="Arial" w:hAnsi="Arial" w:cs="Arial"/>
                <w:sz w:val="16"/>
                <w:szCs w:val="16"/>
              </w:rPr>
              <w:t>e.g</w:t>
            </w:r>
            <w:proofErr w:type="spellEnd"/>
            <w:proofErr w:type="gramEnd"/>
            <w:r w:rsidR="00BA5601">
              <w:rPr>
                <w:rFonts w:ascii="Arial" w:hAnsi="Arial" w:cs="Arial"/>
                <w:sz w:val="16"/>
                <w:szCs w:val="16"/>
              </w:rPr>
              <w:t xml:space="preserve"> .smooth / spikey</w:t>
            </w:r>
          </w:p>
          <w:p w:rsidR="00374352" w:rsidRDefault="00374352" w:rsidP="0039212F">
            <w:pPr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374352" w:rsidP="0039212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Children will </w:t>
            </w:r>
            <w:r w:rsidR="0039212F" w:rsidRPr="0039212F">
              <w:rPr>
                <w:rFonts w:ascii="Arial" w:hAnsi="Arial" w:cs="Arial"/>
                <w:sz w:val="16"/>
                <w:szCs w:val="16"/>
              </w:rPr>
              <w:t xml:space="preserve">use </w:t>
            </w:r>
            <w:r>
              <w:rPr>
                <w:rFonts w:ascii="Arial" w:hAnsi="Arial" w:cs="Arial"/>
                <w:sz w:val="16"/>
                <w:szCs w:val="16"/>
              </w:rPr>
              <w:t xml:space="preserve">untuned percussion </w:t>
            </w:r>
            <w:r w:rsidR="0039212F" w:rsidRPr="0039212F">
              <w:rPr>
                <w:rFonts w:ascii="Arial" w:hAnsi="Arial" w:cs="Arial"/>
                <w:sz w:val="16"/>
                <w:szCs w:val="16"/>
              </w:rPr>
              <w:t>instruments to perform an accompaniment to the song.</w:t>
            </w: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>Children will follow start / stop signals for playing space music.</w:t>
            </w:r>
          </w:p>
          <w:p w:rsidR="0039212F" w:rsidRPr="0039212F" w:rsidRDefault="0039212F" w:rsidP="0039212F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64" w:type="dxa"/>
            <w:shd w:val="clear" w:color="auto" w:fill="FBE4D5" w:themeFill="accent2" w:themeFillTint="33"/>
          </w:tcPr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9212F">
              <w:rPr>
                <w:rFonts w:ascii="Arial" w:hAnsi="Arial" w:cs="Arial"/>
                <w:bCs/>
                <w:sz w:val="16"/>
                <w:szCs w:val="16"/>
                <w:lang w:val="en-US"/>
              </w:rPr>
              <w:t>Children will</w:t>
            </w: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 xml:space="preserve"> sing </w:t>
            </w:r>
            <w:r w:rsidRPr="0039212F">
              <w:rPr>
                <w:rFonts w:ascii="Arial" w:hAnsi="Arial" w:cs="Arial"/>
                <w:b/>
                <w:sz w:val="16"/>
                <w:szCs w:val="16"/>
                <w:lang w:val="en-US"/>
              </w:rPr>
              <w:t>Nativity songs</w:t>
            </w: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 xml:space="preserve"> from memory with understanding that the chorus keeps being repeated. </w:t>
            </w: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 xml:space="preserve">Children will perform to parents </w:t>
            </w:r>
            <w:r w:rsidR="00374352">
              <w:rPr>
                <w:rFonts w:ascii="Arial" w:hAnsi="Arial" w:cs="Arial"/>
                <w:sz w:val="16"/>
                <w:szCs w:val="16"/>
              </w:rPr>
              <w:t xml:space="preserve">in the Nativity Concert </w:t>
            </w:r>
            <w:r w:rsidRPr="0039212F">
              <w:rPr>
                <w:rFonts w:ascii="Arial" w:hAnsi="Arial" w:cs="Arial"/>
                <w:sz w:val="16"/>
                <w:szCs w:val="16"/>
              </w:rPr>
              <w:t>with awareness of the need to look at their audience.</w:t>
            </w: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>Children will follow instructions for when to sing.</w:t>
            </w:r>
          </w:p>
        </w:tc>
        <w:tc>
          <w:tcPr>
            <w:tcW w:w="2694" w:type="dxa"/>
            <w:shd w:val="clear" w:color="auto" w:fill="FBE4D5" w:themeFill="accent2" w:themeFillTint="33"/>
          </w:tcPr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 xml:space="preserve">Children will sing the playground clapping </w:t>
            </w:r>
            <w:r w:rsidR="009F11DF">
              <w:rPr>
                <w:rFonts w:ascii="Arial" w:hAnsi="Arial" w:cs="Arial"/>
                <w:sz w:val="16"/>
                <w:szCs w:val="16"/>
              </w:rPr>
              <w:t>song</w:t>
            </w:r>
            <w:r w:rsidRPr="0039212F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‘A sailor went to sea </w:t>
            </w:r>
            <w:proofErr w:type="spellStart"/>
            <w:r w:rsidRPr="0039212F">
              <w:rPr>
                <w:rFonts w:ascii="Arial" w:hAnsi="Arial" w:cs="Arial"/>
                <w:b/>
                <w:i/>
                <w:sz w:val="16"/>
                <w:szCs w:val="16"/>
              </w:rPr>
              <w:t>sea</w:t>
            </w:r>
            <w:proofErr w:type="spellEnd"/>
            <w:r w:rsidRPr="0039212F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</w:t>
            </w:r>
            <w:proofErr w:type="spellStart"/>
            <w:r w:rsidRPr="0039212F">
              <w:rPr>
                <w:rFonts w:ascii="Arial" w:hAnsi="Arial" w:cs="Arial"/>
                <w:b/>
                <w:i/>
                <w:sz w:val="16"/>
                <w:szCs w:val="16"/>
              </w:rPr>
              <w:t>sea</w:t>
            </w:r>
            <w:proofErr w:type="spellEnd"/>
            <w:r w:rsidRPr="0039212F">
              <w:rPr>
                <w:rFonts w:ascii="Arial" w:hAnsi="Arial" w:cs="Arial"/>
                <w:b/>
                <w:i/>
                <w:sz w:val="16"/>
                <w:szCs w:val="16"/>
              </w:rPr>
              <w:t>’</w:t>
            </w:r>
            <w:r w:rsidRPr="0039212F">
              <w:rPr>
                <w:rFonts w:ascii="Arial" w:hAnsi="Arial" w:cs="Arial"/>
                <w:sz w:val="16"/>
                <w:szCs w:val="16"/>
              </w:rPr>
              <w:t xml:space="preserve"> performing steady beat actions. </w:t>
            </w: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 xml:space="preserve">Children will sing and perform steady beat movements to the Eskimo fishing </w:t>
            </w:r>
            <w:r w:rsidRPr="0039212F">
              <w:rPr>
                <w:rFonts w:ascii="Arial" w:hAnsi="Arial" w:cs="Arial"/>
                <w:b/>
                <w:i/>
                <w:sz w:val="16"/>
                <w:szCs w:val="16"/>
              </w:rPr>
              <w:t>song ‘</w:t>
            </w:r>
            <w:proofErr w:type="spellStart"/>
            <w:r w:rsidRPr="0039212F">
              <w:rPr>
                <w:rFonts w:ascii="Arial" w:hAnsi="Arial" w:cs="Arial"/>
                <w:b/>
                <w:i/>
                <w:sz w:val="16"/>
                <w:szCs w:val="16"/>
              </w:rPr>
              <w:t>Okki</w:t>
            </w:r>
            <w:proofErr w:type="spellEnd"/>
            <w:r w:rsidRPr="0039212F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</w:t>
            </w:r>
            <w:proofErr w:type="spellStart"/>
            <w:r w:rsidRPr="0039212F">
              <w:rPr>
                <w:rFonts w:ascii="Arial" w:hAnsi="Arial" w:cs="Arial"/>
                <w:b/>
                <w:i/>
                <w:sz w:val="16"/>
                <w:szCs w:val="16"/>
              </w:rPr>
              <w:t>Tokki</w:t>
            </w:r>
            <w:proofErr w:type="spellEnd"/>
            <w:r w:rsidRPr="0039212F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</w:t>
            </w:r>
            <w:proofErr w:type="spellStart"/>
            <w:r w:rsidRPr="0039212F">
              <w:rPr>
                <w:rFonts w:ascii="Arial" w:hAnsi="Arial" w:cs="Arial"/>
                <w:b/>
                <w:i/>
                <w:sz w:val="16"/>
                <w:szCs w:val="16"/>
              </w:rPr>
              <w:t>Unga</w:t>
            </w:r>
            <w:proofErr w:type="spellEnd"/>
            <w:r w:rsidRPr="0039212F">
              <w:rPr>
                <w:rFonts w:ascii="Arial" w:hAnsi="Arial" w:cs="Arial"/>
                <w:b/>
                <w:i/>
                <w:sz w:val="16"/>
                <w:szCs w:val="16"/>
              </w:rPr>
              <w:t xml:space="preserve">’ </w:t>
            </w: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FBE4D5" w:themeFill="accent2" w:themeFillTint="33"/>
          </w:tcPr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 xml:space="preserve">Children will sing ‘’Hey You’ using their voices to sing and chant.  </w:t>
            </w: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>Children will copy vocal sounds in the song ‘</w:t>
            </w:r>
            <w:proofErr w:type="spellStart"/>
            <w:r w:rsidRPr="008B4988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>Kumala</w:t>
            </w:r>
            <w:proofErr w:type="spellEnd"/>
            <w:r w:rsidRPr="008B4988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 xml:space="preserve"> Vista.’</w:t>
            </w: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  <w:p w:rsidR="0039212F" w:rsidRPr="0039212F" w:rsidRDefault="0039212F" w:rsidP="0039212F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 xml:space="preserve">Children will play ‘Clap Back’ to copy short rhythmic patterns. </w:t>
            </w:r>
          </w:p>
          <w:p w:rsidR="0039212F" w:rsidRPr="0039212F" w:rsidRDefault="0039212F" w:rsidP="0039212F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BE4D5" w:themeFill="accent2" w:themeFillTint="33"/>
          </w:tcPr>
          <w:p w:rsidR="0012642D" w:rsidRPr="0039212F" w:rsidRDefault="0012642D" w:rsidP="0012642D">
            <w:pPr>
              <w:rPr>
                <w:rFonts w:ascii="Arial" w:hAnsi="Arial" w:cs="Arial"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 xml:space="preserve">Children will perform loud and quiet sounds on instruments and follow conductor signals for dynamic changes. </w:t>
            </w: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bCs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>Children will handle and play instruments to accompany the story with some control of tempo</w:t>
            </w:r>
            <w:r w:rsidR="0012642D">
              <w:rPr>
                <w:rFonts w:ascii="Arial" w:hAnsi="Arial" w:cs="Arial"/>
                <w:sz w:val="16"/>
                <w:szCs w:val="16"/>
              </w:rPr>
              <w:t xml:space="preserve"> and dynamics.</w:t>
            </w:r>
          </w:p>
          <w:p w:rsidR="0039212F" w:rsidRPr="0039212F" w:rsidRDefault="0039212F" w:rsidP="0039212F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39212F" w:rsidRPr="0039212F" w:rsidRDefault="005C0E61" w:rsidP="0039212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Children will perform a rap with vocal sounds and percussion sound effects.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:rsidR="0012642D" w:rsidRPr="0039212F" w:rsidRDefault="0012642D" w:rsidP="0012642D">
            <w:pPr>
              <w:rPr>
                <w:rFonts w:ascii="Arial" w:hAnsi="Arial" w:cs="Arial"/>
                <w:bCs/>
                <w:sz w:val="16"/>
                <w:szCs w:val="16"/>
                <w:u w:val="single"/>
                <w:lang w:val="en-US"/>
              </w:rPr>
            </w:pP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>Children will sing simple unison song</w:t>
            </w:r>
            <w:r w:rsidR="003F0E90">
              <w:rPr>
                <w:rFonts w:ascii="Arial" w:hAnsi="Arial" w:cs="Arial"/>
                <w:sz w:val="16"/>
                <w:szCs w:val="16"/>
                <w:lang w:val="en-US"/>
              </w:rPr>
              <w:t>s ‘Splash’</w:t>
            </w: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3F0E90">
              <w:rPr>
                <w:rFonts w:ascii="Arial" w:hAnsi="Arial" w:cs="Arial"/>
                <w:sz w:val="16"/>
                <w:szCs w:val="16"/>
                <w:lang w:val="en-US"/>
              </w:rPr>
              <w:t xml:space="preserve">and ‘Row your boat’ </w:t>
            </w: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>with a growing sense of the melody shape.</w:t>
            </w:r>
            <w:r w:rsidRPr="0039212F">
              <w:rPr>
                <w:rFonts w:ascii="Arial" w:hAnsi="Arial" w:cs="Arial"/>
                <w:bCs/>
                <w:sz w:val="16"/>
                <w:szCs w:val="16"/>
                <w:u w:val="single"/>
                <w:lang w:val="en-US"/>
              </w:rPr>
              <w:t xml:space="preserve"> </w:t>
            </w:r>
          </w:p>
          <w:p w:rsidR="0012642D" w:rsidRDefault="0012642D" w:rsidP="0039212F">
            <w:pPr>
              <w:rPr>
                <w:rFonts w:ascii="Arial" w:hAnsi="Arial" w:cs="Arial"/>
                <w:sz w:val="16"/>
                <w:szCs w:val="16"/>
              </w:rPr>
            </w:pPr>
          </w:p>
          <w:p w:rsidR="0012642D" w:rsidRDefault="003F0E90" w:rsidP="0039212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Children will accompany ‘Row your boat’ with a descending melody using tuned percussion.</w:t>
            </w:r>
          </w:p>
          <w:p w:rsidR="003F0E90" w:rsidRPr="0039212F" w:rsidRDefault="003F0E90" w:rsidP="0039212F">
            <w:pPr>
              <w:rPr>
                <w:rFonts w:ascii="Arial" w:hAnsi="Arial" w:cs="Arial"/>
                <w:sz w:val="16"/>
                <w:szCs w:val="16"/>
              </w:rPr>
            </w:pPr>
          </w:p>
          <w:p w:rsidR="0039212F" w:rsidRDefault="003F0E90" w:rsidP="0039212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Children will play a melody extract from ‘Aquarium’ using tuned percussion.</w:t>
            </w:r>
          </w:p>
          <w:p w:rsidR="003F0E90" w:rsidRDefault="003F0E90" w:rsidP="0039212F">
            <w:pPr>
              <w:rPr>
                <w:rFonts w:ascii="Arial" w:hAnsi="Arial" w:cs="Arial"/>
                <w:sz w:val="16"/>
                <w:szCs w:val="16"/>
              </w:rPr>
            </w:pPr>
          </w:p>
          <w:p w:rsidR="003F0E90" w:rsidRDefault="003F0E90" w:rsidP="0039212F">
            <w:pPr>
              <w:rPr>
                <w:rFonts w:ascii="Arial" w:hAnsi="Arial" w:cs="Arial"/>
                <w:sz w:val="16"/>
                <w:szCs w:val="16"/>
              </w:rPr>
            </w:pPr>
          </w:p>
          <w:p w:rsidR="003F0E90" w:rsidRPr="0039212F" w:rsidRDefault="003F0E90" w:rsidP="0039212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9212F" w:rsidRPr="0039212F" w:rsidTr="00FF16C2">
        <w:trPr>
          <w:trHeight w:val="2812"/>
        </w:trPr>
        <w:tc>
          <w:tcPr>
            <w:tcW w:w="513" w:type="dxa"/>
            <w:shd w:val="clear" w:color="auto" w:fill="D9E2F3" w:themeFill="accent1" w:themeFillTint="33"/>
          </w:tcPr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C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O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M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P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O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S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I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N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G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&amp;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N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O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T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A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T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I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N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12F">
              <w:rPr>
                <w:rFonts w:ascii="Arial" w:hAnsi="Arial" w:cs="Arial"/>
                <w:b/>
                <w:sz w:val="16"/>
                <w:szCs w:val="16"/>
              </w:rPr>
              <w:t>G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1" w:type="dxa"/>
            <w:shd w:val="clear" w:color="auto" w:fill="D9E2F3" w:themeFill="accent1" w:themeFillTint="33"/>
          </w:tcPr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>Children will</w:t>
            </w:r>
            <w:r w:rsidR="001817B1">
              <w:rPr>
                <w:rFonts w:ascii="Arial" w:hAnsi="Arial" w:cs="Arial"/>
                <w:sz w:val="16"/>
                <w:szCs w:val="16"/>
              </w:rPr>
              <w:t xml:space="preserve"> explore untuned percussion</w:t>
            </w:r>
            <w:r w:rsidRPr="003921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F16C2">
              <w:rPr>
                <w:rFonts w:ascii="Arial" w:hAnsi="Arial" w:cs="Arial"/>
                <w:sz w:val="16"/>
                <w:szCs w:val="16"/>
              </w:rPr>
              <w:t xml:space="preserve">and </w:t>
            </w:r>
            <w:r w:rsidRPr="0039212F">
              <w:rPr>
                <w:rFonts w:ascii="Arial" w:hAnsi="Arial" w:cs="Arial"/>
                <w:sz w:val="16"/>
                <w:szCs w:val="16"/>
              </w:rPr>
              <w:t>sort- tap / shake / scrape</w:t>
            </w:r>
            <w:r w:rsidR="001817B1">
              <w:rPr>
                <w:rFonts w:ascii="Arial" w:hAnsi="Arial" w:cs="Arial"/>
                <w:sz w:val="16"/>
                <w:szCs w:val="16"/>
              </w:rPr>
              <w:t>/</w:t>
            </w:r>
            <w:r w:rsidRPr="0039212F">
              <w:rPr>
                <w:rFonts w:ascii="Arial" w:hAnsi="Arial" w:cs="Arial"/>
                <w:sz w:val="16"/>
                <w:szCs w:val="16"/>
              </w:rPr>
              <w:t xml:space="preserve"> wood / metal</w:t>
            </w:r>
            <w:r w:rsidR="001817B1">
              <w:rPr>
                <w:rFonts w:ascii="Arial" w:hAnsi="Arial" w:cs="Arial"/>
                <w:sz w:val="16"/>
                <w:szCs w:val="16"/>
              </w:rPr>
              <w:t xml:space="preserve"> etc.</w:t>
            </w: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 xml:space="preserve">Children will </w:t>
            </w:r>
            <w:r w:rsidR="00374352">
              <w:rPr>
                <w:rFonts w:ascii="Arial" w:hAnsi="Arial" w:cs="Arial"/>
                <w:sz w:val="16"/>
                <w:szCs w:val="16"/>
              </w:rPr>
              <w:t xml:space="preserve">work with a partner </w:t>
            </w:r>
            <w:r w:rsidR="001817B1">
              <w:rPr>
                <w:rFonts w:ascii="Arial" w:hAnsi="Arial" w:cs="Arial"/>
                <w:sz w:val="16"/>
                <w:szCs w:val="16"/>
              </w:rPr>
              <w:t xml:space="preserve">taking turns to </w:t>
            </w:r>
            <w:r w:rsidRPr="0039212F">
              <w:rPr>
                <w:rFonts w:ascii="Arial" w:hAnsi="Arial" w:cs="Arial"/>
                <w:sz w:val="16"/>
                <w:szCs w:val="16"/>
              </w:rPr>
              <w:t>mak</w:t>
            </w:r>
            <w:r w:rsidR="001817B1">
              <w:rPr>
                <w:rFonts w:ascii="Arial" w:hAnsi="Arial" w:cs="Arial"/>
                <w:sz w:val="16"/>
                <w:szCs w:val="16"/>
              </w:rPr>
              <w:t xml:space="preserve">e and </w:t>
            </w:r>
            <w:r w:rsidRPr="0039212F">
              <w:rPr>
                <w:rFonts w:ascii="Arial" w:hAnsi="Arial" w:cs="Arial"/>
                <w:sz w:val="16"/>
                <w:szCs w:val="16"/>
              </w:rPr>
              <w:t>chang</w:t>
            </w:r>
            <w:r w:rsidR="001817B1">
              <w:rPr>
                <w:rFonts w:ascii="Arial" w:hAnsi="Arial" w:cs="Arial"/>
                <w:sz w:val="16"/>
                <w:szCs w:val="16"/>
              </w:rPr>
              <w:t>e</w:t>
            </w:r>
            <w:r w:rsidRPr="0039212F">
              <w:rPr>
                <w:rFonts w:ascii="Arial" w:hAnsi="Arial" w:cs="Arial"/>
                <w:sz w:val="16"/>
                <w:szCs w:val="16"/>
              </w:rPr>
              <w:t xml:space="preserve"> sounds on </w:t>
            </w:r>
            <w:r w:rsidR="00374352">
              <w:rPr>
                <w:rFonts w:ascii="Arial" w:hAnsi="Arial" w:cs="Arial"/>
                <w:sz w:val="16"/>
                <w:szCs w:val="16"/>
              </w:rPr>
              <w:t xml:space="preserve">an </w:t>
            </w:r>
            <w:r w:rsidRPr="0039212F">
              <w:rPr>
                <w:rFonts w:ascii="Arial" w:hAnsi="Arial" w:cs="Arial"/>
                <w:sz w:val="16"/>
                <w:szCs w:val="16"/>
              </w:rPr>
              <w:t>unturned instrument</w:t>
            </w:r>
            <w:r w:rsidR="00374352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>Children will write new lyrics to a familiar tune about all the things you might find on your way to Mars.</w:t>
            </w: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 xml:space="preserve">Children will make a space map </w:t>
            </w:r>
            <w:r w:rsidR="001817B1">
              <w:rPr>
                <w:rFonts w:ascii="Arial" w:hAnsi="Arial" w:cs="Arial"/>
                <w:sz w:val="16"/>
                <w:szCs w:val="16"/>
              </w:rPr>
              <w:t xml:space="preserve">using pictures </w:t>
            </w:r>
            <w:r w:rsidR="00FF16C2">
              <w:rPr>
                <w:rFonts w:ascii="Arial" w:hAnsi="Arial" w:cs="Arial"/>
                <w:sz w:val="16"/>
                <w:szCs w:val="16"/>
              </w:rPr>
              <w:t>to represent</w:t>
            </w:r>
            <w:r w:rsidRPr="0039212F">
              <w:rPr>
                <w:rFonts w:ascii="Arial" w:hAnsi="Arial" w:cs="Arial"/>
                <w:sz w:val="16"/>
                <w:szCs w:val="16"/>
              </w:rPr>
              <w:t xml:space="preserve"> sounds. </w:t>
            </w: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>Children will give a reason for choosing an instrument.</w:t>
            </w: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64" w:type="dxa"/>
            <w:shd w:val="clear" w:color="auto" w:fill="D9E2F3" w:themeFill="accent1" w:themeFillTint="33"/>
          </w:tcPr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 xml:space="preserve">Children will improvise </w:t>
            </w:r>
            <w:r w:rsidR="004B1579">
              <w:rPr>
                <w:rFonts w:ascii="Arial" w:hAnsi="Arial" w:cs="Arial"/>
                <w:sz w:val="16"/>
                <w:szCs w:val="16"/>
                <w:lang w:val="en-US"/>
              </w:rPr>
              <w:t xml:space="preserve">simple rhythmic and melodic </w:t>
            </w: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>accompaniments to songs.</w:t>
            </w:r>
          </w:p>
          <w:p w:rsidR="0039212F" w:rsidRPr="0039212F" w:rsidRDefault="0039212F" w:rsidP="0039212F">
            <w:pPr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>Children will explore</w:t>
            </w:r>
            <w:r w:rsidR="008B4988">
              <w:rPr>
                <w:rFonts w:ascii="Arial" w:hAnsi="Arial" w:cs="Arial"/>
                <w:sz w:val="16"/>
                <w:szCs w:val="16"/>
                <w:lang w:val="en-US"/>
              </w:rPr>
              <w:t xml:space="preserve"> body percussion and vocal sounds</w:t>
            </w: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>, select</w:t>
            </w:r>
            <w:r w:rsidR="008B4988">
              <w:rPr>
                <w:rFonts w:ascii="Arial" w:hAnsi="Arial" w:cs="Arial"/>
                <w:sz w:val="16"/>
                <w:szCs w:val="16"/>
                <w:lang w:val="en-US"/>
              </w:rPr>
              <w:t>ing</w:t>
            </w: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 xml:space="preserve"> and </w:t>
            </w:r>
            <w:r w:rsidR="004B1579">
              <w:rPr>
                <w:rFonts w:ascii="Arial" w:hAnsi="Arial" w:cs="Arial"/>
                <w:sz w:val="16"/>
                <w:szCs w:val="16"/>
                <w:lang w:val="en-US"/>
              </w:rPr>
              <w:t>sequenc</w:t>
            </w:r>
            <w:r w:rsidR="008B4988">
              <w:rPr>
                <w:rFonts w:ascii="Arial" w:hAnsi="Arial" w:cs="Arial"/>
                <w:sz w:val="16"/>
                <w:szCs w:val="16"/>
                <w:lang w:val="en-US"/>
              </w:rPr>
              <w:t>ing</w:t>
            </w: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 xml:space="preserve"> long and short sounds to represent fireworks. </w:t>
            </w: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 xml:space="preserve">Children will use pictures to record </w:t>
            </w:r>
            <w:r w:rsidR="008B4988">
              <w:rPr>
                <w:rFonts w:ascii="Arial" w:hAnsi="Arial" w:cs="Arial"/>
                <w:sz w:val="16"/>
                <w:szCs w:val="16"/>
                <w:lang w:val="en-US"/>
              </w:rPr>
              <w:t xml:space="preserve">firework </w:t>
            </w: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>sounds.</w:t>
            </w:r>
          </w:p>
          <w:p w:rsidR="0039212F" w:rsidRPr="0039212F" w:rsidRDefault="0039212F" w:rsidP="0039212F">
            <w:pPr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694" w:type="dxa"/>
            <w:shd w:val="clear" w:color="auto" w:fill="D9E2F3" w:themeFill="accent1" w:themeFillTint="33"/>
          </w:tcPr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 xml:space="preserve">Children will </w:t>
            </w:r>
            <w:r w:rsidR="00C0352B">
              <w:rPr>
                <w:rFonts w:ascii="Arial" w:hAnsi="Arial" w:cs="Arial"/>
                <w:sz w:val="16"/>
                <w:szCs w:val="16"/>
              </w:rPr>
              <w:t xml:space="preserve">explore, </w:t>
            </w:r>
            <w:r w:rsidRPr="0039212F">
              <w:rPr>
                <w:rFonts w:ascii="Arial" w:hAnsi="Arial" w:cs="Arial"/>
                <w:sz w:val="16"/>
                <w:szCs w:val="16"/>
              </w:rPr>
              <w:t xml:space="preserve">select and order sounds to represent the sea, taking turns to be conductor. </w:t>
            </w: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4B1579" w:rsidP="0039212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Children</w:t>
            </w:r>
            <w:r w:rsidR="0039212F" w:rsidRPr="0039212F">
              <w:rPr>
                <w:rFonts w:ascii="Arial" w:hAnsi="Arial" w:cs="Arial"/>
                <w:sz w:val="16"/>
                <w:szCs w:val="16"/>
              </w:rPr>
              <w:t xml:space="preserve"> will create their own steady beat clapping patterns.</w:t>
            </w:r>
          </w:p>
        </w:tc>
        <w:tc>
          <w:tcPr>
            <w:tcW w:w="2693" w:type="dxa"/>
            <w:shd w:val="clear" w:color="auto" w:fill="D9E2F3" w:themeFill="accent1" w:themeFillTint="33"/>
          </w:tcPr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 xml:space="preserve">Children will play the ‘Sound Box’ game using a microphone and amplifier to explore vocal sounds using their tongues, teeth, lips </w:t>
            </w:r>
            <w:proofErr w:type="spellStart"/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>etc</w:t>
            </w:r>
            <w:proofErr w:type="spellEnd"/>
          </w:p>
          <w:p w:rsidR="0039212F" w:rsidRPr="0039212F" w:rsidRDefault="0039212F" w:rsidP="0039212F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>Children will explore difference between singing, speaking and chanting in the song ‘Hey You.’</w:t>
            </w:r>
          </w:p>
          <w:p w:rsidR="0039212F" w:rsidRPr="0039212F" w:rsidRDefault="0039212F" w:rsidP="0039212F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>Children will use IT software to compose their own repeating pattern on a simple rhythm grid.</w:t>
            </w:r>
          </w:p>
          <w:p w:rsidR="0039212F" w:rsidRPr="0039212F" w:rsidRDefault="0039212F" w:rsidP="0039212F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D9E2F3" w:themeFill="accent1" w:themeFillTint="33"/>
          </w:tcPr>
          <w:p w:rsidR="005C0E61" w:rsidRPr="0039212F" w:rsidRDefault="005C0E61" w:rsidP="0039212F">
            <w:pPr>
              <w:keepLines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Children will explore ways to depict descriptive sentences using </w:t>
            </w:r>
            <w:r w:rsidR="003A7D93">
              <w:rPr>
                <w:rFonts w:ascii="Arial" w:hAnsi="Arial" w:cs="Arial"/>
                <w:bCs/>
                <w:sz w:val="16"/>
                <w:szCs w:val="16"/>
              </w:rPr>
              <w:t xml:space="preserve">tuned and untuned </w:t>
            </w:r>
            <w:r>
              <w:rPr>
                <w:rFonts w:ascii="Arial" w:hAnsi="Arial" w:cs="Arial"/>
                <w:bCs/>
                <w:sz w:val="16"/>
                <w:szCs w:val="16"/>
              </w:rPr>
              <w:t>percussion.</w:t>
            </w: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bCs/>
                <w:sz w:val="16"/>
                <w:szCs w:val="16"/>
              </w:rPr>
            </w:pPr>
            <w:r w:rsidRPr="0039212F">
              <w:rPr>
                <w:rFonts w:ascii="Arial" w:hAnsi="Arial" w:cs="Arial"/>
                <w:bCs/>
                <w:sz w:val="16"/>
                <w:szCs w:val="16"/>
              </w:rPr>
              <w:t xml:space="preserve">Children will </w:t>
            </w:r>
            <w:r w:rsidR="005C0E61">
              <w:rPr>
                <w:rFonts w:ascii="Arial" w:hAnsi="Arial" w:cs="Arial"/>
                <w:sz w:val="16"/>
                <w:szCs w:val="16"/>
              </w:rPr>
              <w:t>add instrumental ideas to the performance of ‘The Magic Porridge Pot’</w:t>
            </w:r>
            <w:r w:rsidRPr="0039212F">
              <w:rPr>
                <w:rFonts w:ascii="Arial" w:hAnsi="Arial" w:cs="Arial"/>
                <w:sz w:val="16"/>
                <w:szCs w:val="16"/>
              </w:rPr>
              <w:t xml:space="preserve"> giving reasons for their choices.</w:t>
            </w: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39212F" w:rsidRPr="0039212F" w:rsidRDefault="0039212F" w:rsidP="0039212F">
            <w:pPr>
              <w:rPr>
                <w:b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D9E2F3" w:themeFill="accent1" w:themeFillTint="33"/>
          </w:tcPr>
          <w:p w:rsidR="003F0E90" w:rsidRDefault="003F0E90" w:rsidP="0012642D">
            <w:pPr>
              <w:keepLines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Children will create a splash in music using their voices and then tuned percussion.</w:t>
            </w:r>
          </w:p>
          <w:p w:rsidR="003F0E90" w:rsidRDefault="003F0E90" w:rsidP="0012642D">
            <w:pPr>
              <w:keepLines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3F0E90" w:rsidRDefault="003F0E90" w:rsidP="0012642D">
            <w:pPr>
              <w:keepLines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Children will create a series of waves using percussion.</w:t>
            </w:r>
          </w:p>
          <w:p w:rsidR="003F0E90" w:rsidRDefault="003F0E90" w:rsidP="0012642D">
            <w:pPr>
              <w:keepLines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2642D" w:rsidRDefault="0012642D" w:rsidP="0012642D">
            <w:pPr>
              <w:keepLines/>
              <w:rPr>
                <w:rFonts w:ascii="Arial" w:hAnsi="Arial" w:cs="Arial"/>
                <w:bCs/>
                <w:sz w:val="16"/>
                <w:szCs w:val="16"/>
              </w:rPr>
            </w:pPr>
            <w:r w:rsidRPr="0039212F">
              <w:rPr>
                <w:rFonts w:ascii="Arial" w:hAnsi="Arial" w:cs="Arial"/>
                <w:bCs/>
                <w:sz w:val="16"/>
                <w:szCs w:val="16"/>
              </w:rPr>
              <w:t xml:space="preserve">Children will explore high / low on tuned percussion using 2 beaters correctly. </w:t>
            </w:r>
          </w:p>
          <w:p w:rsidR="0012642D" w:rsidRDefault="0012642D" w:rsidP="0039212F">
            <w:pPr>
              <w:rPr>
                <w:rFonts w:ascii="Arial" w:hAnsi="Arial" w:cs="Arial"/>
                <w:sz w:val="16"/>
                <w:szCs w:val="16"/>
              </w:rPr>
            </w:pPr>
          </w:p>
          <w:p w:rsidR="0012642D" w:rsidRDefault="0012642D" w:rsidP="0039212F">
            <w:pPr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9212F" w:rsidRPr="0039212F" w:rsidTr="00FF16C2">
        <w:trPr>
          <w:trHeight w:val="2812"/>
        </w:trPr>
        <w:tc>
          <w:tcPr>
            <w:tcW w:w="513" w:type="dxa"/>
            <w:shd w:val="clear" w:color="auto" w:fill="C5E0B3" w:themeFill="accent6" w:themeFillTint="66"/>
          </w:tcPr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B7511" w:rsidRDefault="00FB7511" w:rsidP="00A3507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</w:t>
            </w:r>
          </w:p>
          <w:p w:rsidR="00FB7511" w:rsidRDefault="00FB7511" w:rsidP="00A3507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</w:t>
            </w:r>
          </w:p>
          <w:p w:rsidR="00FB7511" w:rsidRDefault="00FB7511" w:rsidP="00A3507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</w:t>
            </w:r>
          </w:p>
          <w:p w:rsidR="00FB7511" w:rsidRDefault="00FB7511" w:rsidP="00A3507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</w:t>
            </w:r>
          </w:p>
          <w:p w:rsidR="00FB7511" w:rsidRDefault="00FB7511" w:rsidP="00A3507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B7511" w:rsidRDefault="00FB7511" w:rsidP="00A3507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&amp;</w:t>
            </w:r>
          </w:p>
          <w:p w:rsidR="00FB7511" w:rsidRDefault="00FB7511" w:rsidP="00A3507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212F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212F">
              <w:rPr>
                <w:rFonts w:ascii="Arial" w:hAnsi="Arial" w:cs="Arial"/>
                <w:b/>
                <w:sz w:val="18"/>
                <w:szCs w:val="18"/>
              </w:rPr>
              <w:t>P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212F">
              <w:rPr>
                <w:rFonts w:ascii="Arial" w:hAnsi="Arial" w:cs="Arial"/>
                <w:b/>
                <w:sz w:val="18"/>
                <w:szCs w:val="18"/>
              </w:rPr>
              <w:t>P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212F">
              <w:rPr>
                <w:rFonts w:ascii="Arial" w:hAnsi="Arial" w:cs="Arial"/>
                <w:b/>
                <w:sz w:val="18"/>
                <w:szCs w:val="18"/>
              </w:rPr>
              <w:t>R</w:t>
            </w:r>
          </w:p>
          <w:p w:rsidR="0039212F" w:rsidRPr="0039212F" w:rsidRDefault="0039212F" w:rsidP="00A3507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01" w:type="dxa"/>
            <w:shd w:val="clear" w:color="auto" w:fill="C5E0B3" w:themeFill="accent6" w:themeFillTint="66"/>
          </w:tcPr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 xml:space="preserve">Children will explore spikey and smooth in </w:t>
            </w:r>
            <w:r w:rsidRPr="0039212F">
              <w:rPr>
                <w:rFonts w:ascii="Arial" w:hAnsi="Arial" w:cs="Arial"/>
                <w:b/>
                <w:sz w:val="16"/>
                <w:szCs w:val="16"/>
              </w:rPr>
              <w:t>‘</w:t>
            </w:r>
            <w:r w:rsidRPr="008B4988">
              <w:rPr>
                <w:rFonts w:ascii="Arial" w:hAnsi="Arial" w:cs="Arial"/>
                <w:b/>
                <w:i/>
                <w:sz w:val="16"/>
                <w:szCs w:val="16"/>
              </w:rPr>
              <w:t>Mars’</w:t>
            </w:r>
            <w:r w:rsidRPr="0039212F">
              <w:rPr>
                <w:rFonts w:ascii="Arial" w:hAnsi="Arial" w:cs="Arial"/>
                <w:sz w:val="16"/>
                <w:szCs w:val="16"/>
              </w:rPr>
              <w:t xml:space="preserve"> from </w:t>
            </w:r>
            <w:r w:rsidRPr="008B4988">
              <w:rPr>
                <w:rFonts w:ascii="Arial" w:hAnsi="Arial" w:cs="Arial"/>
                <w:b/>
                <w:i/>
                <w:sz w:val="16"/>
                <w:szCs w:val="16"/>
              </w:rPr>
              <w:t>Planets (Holst).</w:t>
            </w:r>
            <w:r w:rsidRPr="0039212F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39212F">
              <w:rPr>
                <w:rFonts w:ascii="Arial" w:hAnsi="Arial" w:cs="Arial"/>
                <w:sz w:val="16"/>
                <w:szCs w:val="16"/>
              </w:rPr>
              <w:t>They will</w:t>
            </w:r>
            <w:r w:rsidRPr="0039212F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39212F">
              <w:rPr>
                <w:rFonts w:ascii="Arial" w:hAnsi="Arial" w:cs="Arial"/>
                <w:sz w:val="16"/>
                <w:szCs w:val="16"/>
              </w:rPr>
              <w:t>respond to mood through movement and say how the piece makes them feel</w:t>
            </w:r>
            <w:r w:rsidRPr="0039212F">
              <w:rPr>
                <w:rFonts w:ascii="Arial" w:hAnsi="Arial" w:cs="Arial"/>
                <w:b/>
                <w:sz w:val="16"/>
                <w:szCs w:val="16"/>
              </w:rPr>
              <w:t xml:space="preserve">, </w:t>
            </w:r>
            <w:r w:rsidRPr="0039212F">
              <w:rPr>
                <w:rFonts w:ascii="Arial" w:hAnsi="Arial" w:cs="Arial"/>
                <w:sz w:val="16"/>
                <w:szCs w:val="16"/>
              </w:rPr>
              <w:t>expressing likes / dislikes.</w:t>
            </w: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 xml:space="preserve">Children will play the screen game to aurally identify 2 different sounds happening at the same time. </w:t>
            </w: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64" w:type="dxa"/>
            <w:shd w:val="clear" w:color="auto" w:fill="C5E0B3" w:themeFill="accent6" w:themeFillTint="66"/>
          </w:tcPr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 xml:space="preserve">Children will listen and respond through movement to </w:t>
            </w:r>
            <w:r w:rsidRPr="008B4988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>Stravinsky’s ‘The Firebird – Finale’</w:t>
            </w: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 xml:space="preserve"> and </w:t>
            </w:r>
            <w:r w:rsidRPr="008B4988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 xml:space="preserve">Oliver </w:t>
            </w:r>
            <w:proofErr w:type="spellStart"/>
            <w:r w:rsidRPr="008B4988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>Knussens</w:t>
            </w:r>
            <w:proofErr w:type="spellEnd"/>
            <w:r w:rsidRPr="008B4988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 xml:space="preserve"> ‘Flourish with Fireworks’</w:t>
            </w: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>Children will discuss the mood of the music identifying long/short, loud/soft, fast/slow</w:t>
            </w:r>
            <w:r w:rsidR="004B1579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>Children will listen</w:t>
            </w:r>
            <w:r w:rsidR="008B4988">
              <w:rPr>
                <w:rFonts w:ascii="Arial" w:hAnsi="Arial" w:cs="Arial"/>
                <w:sz w:val="16"/>
                <w:szCs w:val="16"/>
                <w:lang w:val="en-US"/>
              </w:rPr>
              <w:t xml:space="preserve"> to the sounds of </w:t>
            </w: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>fireworks identifying changes</w:t>
            </w:r>
            <w:r w:rsidR="008B4988">
              <w:rPr>
                <w:rFonts w:ascii="Arial" w:hAnsi="Arial" w:cs="Arial"/>
                <w:sz w:val="16"/>
                <w:szCs w:val="16"/>
                <w:lang w:val="en-US"/>
              </w:rPr>
              <w:t xml:space="preserve"> in sounds e.g. the long fizzing sound of the Catherine Wheel which gradually gets quieter. </w:t>
            </w:r>
          </w:p>
          <w:p w:rsidR="0039212F" w:rsidRPr="0039212F" w:rsidRDefault="0039212F" w:rsidP="0039212F">
            <w:pPr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</w:p>
          <w:p w:rsidR="0039212F" w:rsidRPr="0039212F" w:rsidRDefault="0039212F" w:rsidP="00FF16C2">
            <w:pPr>
              <w:ind w:firstLine="720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694" w:type="dxa"/>
            <w:shd w:val="clear" w:color="auto" w:fill="C5E0B3" w:themeFill="accent6" w:themeFillTint="66"/>
          </w:tcPr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 xml:space="preserve">Children will listen and respond to </w:t>
            </w:r>
            <w:r w:rsidRPr="0039212F">
              <w:rPr>
                <w:rFonts w:ascii="Arial" w:hAnsi="Arial" w:cs="Arial"/>
                <w:b/>
                <w:sz w:val="16"/>
                <w:szCs w:val="16"/>
              </w:rPr>
              <w:t>Debussy’s ‘La mer.’</w:t>
            </w:r>
            <w:r w:rsidRPr="0039212F">
              <w:rPr>
                <w:rFonts w:ascii="Arial" w:hAnsi="Arial" w:cs="Arial"/>
                <w:sz w:val="16"/>
                <w:szCs w:val="16"/>
              </w:rPr>
              <w:t xml:space="preserve"> They will express how the music makes them feel and use key music vocabulary long/short, high/low, fast/slow, loud/soft to describe how the composer has represented the sounds of the sea.</w:t>
            </w: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 xml:space="preserve">Children will </w:t>
            </w:r>
            <w:r w:rsidR="003E7DD9">
              <w:rPr>
                <w:rFonts w:ascii="Arial" w:hAnsi="Arial" w:cs="Arial"/>
                <w:sz w:val="16"/>
                <w:szCs w:val="16"/>
              </w:rPr>
              <w:t xml:space="preserve">respond through movement </w:t>
            </w:r>
            <w:r w:rsidRPr="0039212F">
              <w:rPr>
                <w:rFonts w:ascii="Arial" w:hAnsi="Arial" w:cs="Arial"/>
                <w:sz w:val="16"/>
                <w:szCs w:val="16"/>
              </w:rPr>
              <w:t>compar</w:t>
            </w:r>
            <w:r w:rsidR="003E7DD9">
              <w:rPr>
                <w:rFonts w:ascii="Arial" w:hAnsi="Arial" w:cs="Arial"/>
                <w:sz w:val="16"/>
                <w:szCs w:val="16"/>
              </w:rPr>
              <w:t>ing</w:t>
            </w:r>
            <w:r w:rsidRPr="0039212F">
              <w:rPr>
                <w:rFonts w:ascii="Arial" w:hAnsi="Arial" w:cs="Arial"/>
                <w:sz w:val="16"/>
                <w:szCs w:val="16"/>
              </w:rPr>
              <w:t xml:space="preserve"> the steady beat in </w:t>
            </w:r>
            <w:r w:rsidRPr="0039212F">
              <w:rPr>
                <w:rFonts w:ascii="Arial" w:hAnsi="Arial" w:cs="Arial"/>
                <w:b/>
                <w:sz w:val="16"/>
                <w:szCs w:val="16"/>
              </w:rPr>
              <w:t>‘</w:t>
            </w:r>
            <w:r w:rsidRPr="008B4988">
              <w:rPr>
                <w:rFonts w:ascii="Arial" w:hAnsi="Arial" w:cs="Arial"/>
                <w:b/>
                <w:i/>
                <w:sz w:val="16"/>
                <w:szCs w:val="16"/>
              </w:rPr>
              <w:t>Country Dance’ from Handel’s ‘Water Music’</w:t>
            </w:r>
            <w:r w:rsidRPr="0039212F">
              <w:rPr>
                <w:rFonts w:ascii="Arial" w:hAnsi="Arial" w:cs="Arial"/>
                <w:b/>
                <w:sz w:val="16"/>
                <w:szCs w:val="16"/>
              </w:rPr>
              <w:t xml:space="preserve"> with </w:t>
            </w:r>
            <w:r w:rsidRPr="008B4988">
              <w:rPr>
                <w:rFonts w:ascii="Arial" w:hAnsi="Arial" w:cs="Arial"/>
                <w:b/>
                <w:i/>
                <w:sz w:val="16"/>
                <w:szCs w:val="16"/>
              </w:rPr>
              <w:t xml:space="preserve">Raga </w:t>
            </w:r>
            <w:proofErr w:type="spellStart"/>
            <w:r w:rsidRPr="008B4988">
              <w:rPr>
                <w:rFonts w:ascii="Arial" w:hAnsi="Arial" w:cs="Arial"/>
                <w:b/>
                <w:i/>
                <w:sz w:val="16"/>
                <w:szCs w:val="16"/>
              </w:rPr>
              <w:t>Abhogi</w:t>
            </w:r>
            <w:proofErr w:type="spellEnd"/>
            <w:r w:rsidRPr="0039212F">
              <w:rPr>
                <w:rFonts w:ascii="Arial" w:hAnsi="Arial" w:cs="Arial"/>
                <w:sz w:val="16"/>
                <w:szCs w:val="16"/>
              </w:rPr>
              <w:t xml:space="preserve"> which does not have a steady beat. They will express preferences. </w:t>
            </w:r>
          </w:p>
        </w:tc>
        <w:tc>
          <w:tcPr>
            <w:tcW w:w="2693" w:type="dxa"/>
            <w:shd w:val="clear" w:color="auto" w:fill="C5E0B3" w:themeFill="accent6" w:themeFillTint="66"/>
          </w:tcPr>
          <w:p w:rsidR="0039212F" w:rsidRPr="0039212F" w:rsidRDefault="0039212F" w:rsidP="0039212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9212F">
              <w:rPr>
                <w:rFonts w:ascii="Arial" w:hAnsi="Arial" w:cs="Arial"/>
                <w:bCs/>
                <w:sz w:val="16"/>
                <w:szCs w:val="16"/>
              </w:rPr>
              <w:t>Children will listen and dance to ‘</w:t>
            </w:r>
            <w:r w:rsidRPr="008B498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Rodeo’ by Copeland</w:t>
            </w:r>
            <w:r w:rsidRPr="0039212F">
              <w:rPr>
                <w:rFonts w:ascii="Arial" w:hAnsi="Arial" w:cs="Arial"/>
                <w:bCs/>
                <w:sz w:val="16"/>
                <w:szCs w:val="16"/>
              </w:rPr>
              <w:t xml:space="preserve"> counting in groups of 8 beats.</w:t>
            </w: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 xml:space="preserve">Children will listen and respond to a range of </w:t>
            </w:r>
            <w:r w:rsidRPr="008B4988">
              <w:rPr>
                <w:rFonts w:ascii="Arial" w:hAnsi="Arial" w:cs="Arial"/>
                <w:b/>
                <w:i/>
                <w:sz w:val="16"/>
                <w:szCs w:val="16"/>
              </w:rPr>
              <w:t>Hip Hop</w:t>
            </w:r>
            <w:r w:rsidRPr="0039212F">
              <w:rPr>
                <w:rFonts w:ascii="Arial" w:hAnsi="Arial" w:cs="Arial"/>
                <w:b/>
                <w:sz w:val="16"/>
                <w:szCs w:val="16"/>
              </w:rPr>
              <w:t xml:space="preserve"> and </w:t>
            </w:r>
            <w:r w:rsidRPr="008B4988">
              <w:rPr>
                <w:rFonts w:ascii="Arial" w:hAnsi="Arial" w:cs="Arial"/>
                <w:b/>
                <w:i/>
                <w:sz w:val="16"/>
                <w:szCs w:val="16"/>
              </w:rPr>
              <w:t>Rap music</w:t>
            </w:r>
            <w:r w:rsidRPr="0039212F">
              <w:rPr>
                <w:rFonts w:ascii="Arial" w:hAnsi="Arial" w:cs="Arial"/>
                <w:sz w:val="16"/>
                <w:szCs w:val="16"/>
              </w:rPr>
              <w:t xml:space="preserve">. They will share opinions expressing their likes and dislikes. </w:t>
            </w:r>
          </w:p>
          <w:p w:rsidR="0039212F" w:rsidRPr="0039212F" w:rsidRDefault="0039212F" w:rsidP="0039212F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 xml:space="preserve">Children will </w:t>
            </w:r>
            <w:r w:rsidR="004B1579">
              <w:rPr>
                <w:rFonts w:ascii="Arial" w:hAnsi="Arial" w:cs="Arial"/>
                <w:sz w:val="16"/>
                <w:szCs w:val="16"/>
              </w:rPr>
              <w:t xml:space="preserve">clap the word rhythms in the phrase ‘Hey you what you </w:t>
            </w:r>
            <w:proofErr w:type="spellStart"/>
            <w:r w:rsidR="004B1579">
              <w:rPr>
                <w:rFonts w:ascii="Arial" w:hAnsi="Arial" w:cs="Arial"/>
                <w:sz w:val="16"/>
                <w:szCs w:val="16"/>
              </w:rPr>
              <w:t>goin</w:t>
            </w:r>
            <w:proofErr w:type="spellEnd"/>
            <w:r w:rsidR="004B1579">
              <w:rPr>
                <w:rFonts w:ascii="Arial" w:hAnsi="Arial" w:cs="Arial"/>
                <w:sz w:val="16"/>
                <w:szCs w:val="16"/>
              </w:rPr>
              <w:t xml:space="preserve">’ to do? </w:t>
            </w:r>
            <w:r w:rsidR="003E7DD9">
              <w:rPr>
                <w:rFonts w:ascii="Arial" w:hAnsi="Arial" w:cs="Arial"/>
                <w:sz w:val="16"/>
                <w:szCs w:val="16"/>
              </w:rPr>
              <w:t>and</w:t>
            </w:r>
            <w:r w:rsidR="004B157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9212F">
              <w:rPr>
                <w:rFonts w:ascii="Arial" w:hAnsi="Arial" w:cs="Arial"/>
                <w:sz w:val="16"/>
                <w:szCs w:val="16"/>
              </w:rPr>
              <w:t>re</w:t>
            </w:r>
            <w:r w:rsidR="004B1579">
              <w:rPr>
                <w:rFonts w:ascii="Arial" w:hAnsi="Arial" w:cs="Arial"/>
                <w:sz w:val="16"/>
                <w:szCs w:val="16"/>
              </w:rPr>
              <w:t xml:space="preserve">spond to this </w:t>
            </w:r>
            <w:r w:rsidRPr="0039212F">
              <w:rPr>
                <w:rFonts w:ascii="Arial" w:hAnsi="Arial" w:cs="Arial"/>
                <w:sz w:val="16"/>
                <w:szCs w:val="16"/>
              </w:rPr>
              <w:t>repeated p</w:t>
            </w:r>
            <w:r w:rsidR="004B1579">
              <w:rPr>
                <w:rFonts w:ascii="Arial" w:hAnsi="Arial" w:cs="Arial"/>
                <w:sz w:val="16"/>
                <w:szCs w:val="16"/>
              </w:rPr>
              <w:t>hrase throughout the song.</w:t>
            </w:r>
          </w:p>
          <w:p w:rsidR="0039212F" w:rsidRPr="0039212F" w:rsidRDefault="0039212F" w:rsidP="0039212F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39212F" w:rsidRPr="0039212F" w:rsidRDefault="0039212F" w:rsidP="0039212F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C5E0B3" w:themeFill="accent6" w:themeFillTint="66"/>
          </w:tcPr>
          <w:p w:rsidR="0039212F" w:rsidRPr="008B4988" w:rsidRDefault="0039212F" w:rsidP="0039212F">
            <w:pPr>
              <w:keepLines/>
              <w:rPr>
                <w:rFonts w:ascii="Arial" w:hAnsi="Arial" w:cs="Arial"/>
                <w:i/>
                <w:sz w:val="16"/>
                <w:szCs w:val="16"/>
                <w:lang w:val="en-US"/>
              </w:rPr>
            </w:pPr>
            <w:r w:rsidRPr="0039212F">
              <w:rPr>
                <w:rFonts w:ascii="Arial" w:hAnsi="Arial" w:cs="Arial"/>
                <w:sz w:val="16"/>
                <w:szCs w:val="16"/>
                <w:lang w:val="en-US"/>
              </w:rPr>
              <w:t xml:space="preserve">Children will listen </w:t>
            </w:r>
            <w:r w:rsidR="003A7D93">
              <w:rPr>
                <w:rFonts w:ascii="Arial" w:hAnsi="Arial" w:cs="Arial"/>
                <w:sz w:val="16"/>
                <w:szCs w:val="16"/>
                <w:lang w:val="en-US"/>
              </w:rPr>
              <w:t xml:space="preserve">to ‘The dance of the Sugar Plum Fairy’ and match it to </w:t>
            </w:r>
            <w:r w:rsidR="000B65D4">
              <w:rPr>
                <w:rFonts w:ascii="Arial" w:hAnsi="Arial" w:cs="Arial"/>
                <w:sz w:val="16"/>
                <w:szCs w:val="16"/>
                <w:lang w:val="en-US"/>
              </w:rPr>
              <w:t>the</w:t>
            </w:r>
            <w:r w:rsidR="003A7D93">
              <w:rPr>
                <w:rFonts w:ascii="Arial" w:hAnsi="Arial" w:cs="Arial"/>
                <w:sz w:val="16"/>
                <w:szCs w:val="16"/>
                <w:lang w:val="en-US"/>
              </w:rPr>
              <w:t xml:space="preserve"> fairytale picture.</w:t>
            </w: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C0352B" w:rsidRDefault="00C0352B" w:rsidP="00C0352B">
            <w:pPr>
              <w:rPr>
                <w:rFonts w:ascii="Arial" w:hAnsi="Arial" w:cs="Arial"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>Children will</w:t>
            </w:r>
            <w:r w:rsidR="003A7D93">
              <w:rPr>
                <w:rFonts w:ascii="Arial" w:hAnsi="Arial" w:cs="Arial"/>
                <w:sz w:val="16"/>
                <w:szCs w:val="16"/>
              </w:rPr>
              <w:t xml:space="preserve"> respond </w:t>
            </w:r>
            <w:r w:rsidR="000B65D4">
              <w:rPr>
                <w:rFonts w:ascii="Arial" w:hAnsi="Arial" w:cs="Arial"/>
                <w:sz w:val="16"/>
                <w:szCs w:val="16"/>
              </w:rPr>
              <w:t xml:space="preserve">to the images in the scenes of </w:t>
            </w:r>
            <w:r w:rsidR="003A7D93">
              <w:rPr>
                <w:rFonts w:ascii="Arial" w:hAnsi="Arial" w:cs="Arial"/>
                <w:sz w:val="16"/>
                <w:szCs w:val="16"/>
              </w:rPr>
              <w:t>‘The Magic Porridge Pot’ story</w:t>
            </w:r>
            <w:r w:rsidR="000B65D4">
              <w:rPr>
                <w:rFonts w:ascii="Arial" w:hAnsi="Arial" w:cs="Arial"/>
                <w:sz w:val="16"/>
                <w:szCs w:val="16"/>
              </w:rPr>
              <w:t xml:space="preserve"> using body movements</w:t>
            </w:r>
            <w:r w:rsidR="0012642D">
              <w:rPr>
                <w:rFonts w:ascii="Arial" w:hAnsi="Arial" w:cs="Arial"/>
                <w:sz w:val="16"/>
                <w:szCs w:val="16"/>
              </w:rPr>
              <w:t>.</w:t>
            </w:r>
            <w:r w:rsidR="003A7D9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C0352B" w:rsidRDefault="00C0352B" w:rsidP="0039212F">
            <w:pPr>
              <w:keepLines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39212F" w:rsidRPr="0039212F" w:rsidRDefault="0039212F" w:rsidP="0039212F">
            <w:pPr>
              <w:keepLines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39212F" w:rsidRPr="0039212F" w:rsidRDefault="0039212F" w:rsidP="008B498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shd w:val="clear" w:color="auto" w:fill="C5E0B3" w:themeFill="accent6" w:themeFillTint="66"/>
          </w:tcPr>
          <w:p w:rsidR="003F0E90" w:rsidRPr="003F0E90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  <w:r w:rsidRPr="0039212F">
              <w:rPr>
                <w:rFonts w:ascii="Arial" w:hAnsi="Arial" w:cs="Arial"/>
                <w:sz w:val="16"/>
                <w:szCs w:val="16"/>
              </w:rPr>
              <w:t xml:space="preserve">Children will listen to </w:t>
            </w:r>
            <w:r w:rsidR="003F0E90">
              <w:rPr>
                <w:rFonts w:ascii="Arial" w:hAnsi="Arial" w:cs="Arial"/>
                <w:b/>
                <w:i/>
                <w:sz w:val="16"/>
                <w:szCs w:val="16"/>
              </w:rPr>
              <w:t xml:space="preserve">Saint – </w:t>
            </w:r>
            <w:proofErr w:type="spellStart"/>
            <w:r w:rsidR="003F0E90">
              <w:rPr>
                <w:rFonts w:ascii="Arial" w:hAnsi="Arial" w:cs="Arial"/>
                <w:b/>
                <w:i/>
                <w:sz w:val="16"/>
                <w:szCs w:val="16"/>
              </w:rPr>
              <w:t>Saens</w:t>
            </w:r>
            <w:proofErr w:type="spellEnd"/>
            <w:r w:rsidR="003F0E90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‘Aquarium’ </w:t>
            </w:r>
            <w:r w:rsidR="003F0E90" w:rsidRPr="003F0E90">
              <w:rPr>
                <w:rFonts w:ascii="Arial" w:hAnsi="Arial" w:cs="Arial"/>
                <w:sz w:val="16"/>
                <w:szCs w:val="16"/>
              </w:rPr>
              <w:t>identifying the structure</w:t>
            </w:r>
            <w:r w:rsidR="003F0E90">
              <w:rPr>
                <w:rFonts w:ascii="Arial" w:hAnsi="Arial" w:cs="Arial"/>
                <w:sz w:val="16"/>
                <w:szCs w:val="16"/>
              </w:rPr>
              <w:t xml:space="preserve"> and respond through movement</w:t>
            </w:r>
            <w:r w:rsidR="003F0E90" w:rsidRPr="003F0E90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3F0E90" w:rsidRDefault="003F0E90" w:rsidP="0039212F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:rsidR="0039212F" w:rsidRPr="0039212F" w:rsidRDefault="003F0E90" w:rsidP="0039212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 </w:t>
            </w:r>
          </w:p>
          <w:p w:rsidR="00AF04CD" w:rsidRDefault="00AF04CD" w:rsidP="0039212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Children will discuss the </w:t>
            </w:r>
            <w:r w:rsidR="003F0E90">
              <w:rPr>
                <w:rFonts w:ascii="Arial" w:hAnsi="Arial" w:cs="Arial"/>
                <w:sz w:val="16"/>
                <w:szCs w:val="16"/>
              </w:rPr>
              <w:t xml:space="preserve">mood of the </w:t>
            </w:r>
            <w:r>
              <w:rPr>
                <w:rFonts w:ascii="Arial" w:hAnsi="Arial" w:cs="Arial"/>
                <w:sz w:val="16"/>
                <w:szCs w:val="16"/>
              </w:rPr>
              <w:t xml:space="preserve">music using the key vocabulary </w:t>
            </w:r>
            <w:r w:rsidR="0039212F" w:rsidRPr="0039212F">
              <w:rPr>
                <w:rFonts w:ascii="Arial" w:hAnsi="Arial" w:cs="Arial"/>
                <w:sz w:val="16"/>
                <w:szCs w:val="16"/>
              </w:rPr>
              <w:t>fast/slow, long/short, high/low, loud/soft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AF04CD" w:rsidRDefault="00AF04CD" w:rsidP="0039212F">
            <w:pPr>
              <w:rPr>
                <w:rFonts w:ascii="Arial" w:hAnsi="Arial" w:cs="Arial"/>
                <w:sz w:val="16"/>
                <w:szCs w:val="16"/>
              </w:rPr>
            </w:pPr>
          </w:p>
          <w:p w:rsidR="0039212F" w:rsidRPr="0039212F" w:rsidRDefault="00AF04CD" w:rsidP="0039212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Children will identify</w:t>
            </w:r>
            <w:r w:rsidR="0039212F" w:rsidRPr="0039212F">
              <w:rPr>
                <w:rFonts w:ascii="Arial" w:hAnsi="Arial" w:cs="Arial"/>
                <w:sz w:val="16"/>
                <w:szCs w:val="16"/>
              </w:rPr>
              <w:t xml:space="preserve"> common</w:t>
            </w:r>
            <w:r w:rsidR="008B4988">
              <w:rPr>
                <w:rFonts w:ascii="Arial" w:hAnsi="Arial" w:cs="Arial"/>
                <w:sz w:val="16"/>
                <w:szCs w:val="16"/>
              </w:rPr>
              <w:t xml:space="preserve"> orchestral</w:t>
            </w:r>
            <w:r w:rsidR="0039212F" w:rsidRPr="0039212F">
              <w:rPr>
                <w:rFonts w:ascii="Arial" w:hAnsi="Arial" w:cs="Arial"/>
                <w:sz w:val="16"/>
                <w:szCs w:val="16"/>
              </w:rPr>
              <w:t xml:space="preserve"> instruments such as drums, violins, </w:t>
            </w:r>
            <w:r w:rsidR="003F0E90">
              <w:rPr>
                <w:rFonts w:ascii="Arial" w:hAnsi="Arial" w:cs="Arial"/>
                <w:sz w:val="16"/>
                <w:szCs w:val="16"/>
              </w:rPr>
              <w:t>woodblocks</w:t>
            </w:r>
            <w:r w:rsidR="009814A5">
              <w:rPr>
                <w:rFonts w:ascii="Arial" w:hAnsi="Arial" w:cs="Arial"/>
                <w:sz w:val="16"/>
                <w:szCs w:val="16"/>
              </w:rPr>
              <w:t>, trumpets</w:t>
            </w:r>
            <w:r w:rsidR="008B4988">
              <w:rPr>
                <w:rFonts w:ascii="Arial" w:hAnsi="Arial" w:cs="Arial"/>
                <w:sz w:val="16"/>
                <w:szCs w:val="16"/>
              </w:rPr>
              <w:t xml:space="preserve"> when listening to excerpts.</w:t>
            </w:r>
          </w:p>
          <w:p w:rsidR="0039212F" w:rsidRPr="0039212F" w:rsidRDefault="0039212F" w:rsidP="0039212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F16C2" w:rsidRPr="0039212F" w:rsidTr="00FF16C2">
        <w:trPr>
          <w:trHeight w:val="416"/>
        </w:trPr>
        <w:tc>
          <w:tcPr>
            <w:tcW w:w="16268" w:type="dxa"/>
            <w:gridSpan w:val="7"/>
            <w:shd w:val="clear" w:color="auto" w:fill="C5E0B3" w:themeFill="accent6" w:themeFillTint="66"/>
          </w:tcPr>
          <w:p w:rsidR="00FF16C2" w:rsidRPr="0039212F" w:rsidRDefault="00FF16C2" w:rsidP="00FF16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Children will sing additional songs and listen to further excerpts from a variety of genres to support ongoing music skills (e.g. starter / plenary activities) as well as cross curricular links, year group assemblies, special school events and occasions, international themes, current pop trends as well as songs and music for pleasure.</w:t>
            </w:r>
          </w:p>
        </w:tc>
      </w:tr>
    </w:tbl>
    <w:p w:rsidR="0039212F" w:rsidRDefault="0039212F"/>
    <w:sectPr w:rsidR="0039212F" w:rsidSect="00FF16C2">
      <w:pgSz w:w="16838" w:h="11906" w:orient="landscape"/>
      <w:pgMar w:top="720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12F"/>
    <w:rsid w:val="000B65D4"/>
    <w:rsid w:val="0012642D"/>
    <w:rsid w:val="001817B1"/>
    <w:rsid w:val="00207A44"/>
    <w:rsid w:val="002A2F11"/>
    <w:rsid w:val="00374352"/>
    <w:rsid w:val="0039212F"/>
    <w:rsid w:val="003A7D93"/>
    <w:rsid w:val="003E7DD9"/>
    <w:rsid w:val="003F0E90"/>
    <w:rsid w:val="004B1579"/>
    <w:rsid w:val="005C0E61"/>
    <w:rsid w:val="0074177E"/>
    <w:rsid w:val="008B4988"/>
    <w:rsid w:val="009814A5"/>
    <w:rsid w:val="009F11DF"/>
    <w:rsid w:val="00A3507C"/>
    <w:rsid w:val="00AF04CD"/>
    <w:rsid w:val="00BA5601"/>
    <w:rsid w:val="00C0352B"/>
    <w:rsid w:val="00FB7511"/>
    <w:rsid w:val="00FF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06AA7F-9DDA-4591-91A5-D69C7AFDA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92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857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Pupil</dc:creator>
  <cp:keywords/>
  <dc:description/>
  <cp:lastModifiedBy>J Williams</cp:lastModifiedBy>
  <cp:revision>2</cp:revision>
  <dcterms:created xsi:type="dcterms:W3CDTF">2022-10-13T07:17:00Z</dcterms:created>
  <dcterms:modified xsi:type="dcterms:W3CDTF">2022-10-13T07:17:00Z</dcterms:modified>
</cp:coreProperties>
</file>