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EC3D0" w14:textId="77777777" w:rsidR="0022177E" w:rsidRPr="0022177E" w:rsidRDefault="0022177E" w:rsidP="0022177E">
      <w:pPr>
        <w:rPr>
          <w:b/>
          <w:bCs/>
        </w:rPr>
      </w:pPr>
      <w:r w:rsidRPr="0022177E">
        <w:rPr>
          <w:b/>
          <w:bCs/>
        </w:rPr>
        <w:t>Privacy Notice: Governors and Volunteers</w:t>
      </w:r>
    </w:p>
    <w:p w14:paraId="2ACAC57A" w14:textId="77777777" w:rsidR="0022177E" w:rsidRPr="0022177E" w:rsidRDefault="0022177E" w:rsidP="0022177E">
      <w:r w:rsidRPr="0022177E">
        <w:t xml:space="preserve">This privacy notice explains how </w:t>
      </w:r>
      <w:r w:rsidRPr="0022177E">
        <w:rPr>
          <w:b/>
          <w:bCs/>
        </w:rPr>
        <w:t>Burnside Primary School</w:t>
      </w:r>
      <w:r w:rsidRPr="0022177E">
        <w:t xml:space="preserve"> collects, stores, and uses personal data about individuals appointed as school governors or serving as volunteers.</w:t>
      </w:r>
    </w:p>
    <w:p w14:paraId="400694AA" w14:textId="77777777" w:rsidR="0022177E" w:rsidRPr="0022177E" w:rsidRDefault="0022177E" w:rsidP="0022177E">
      <w:pPr>
        <w:rPr>
          <w:b/>
          <w:bCs/>
        </w:rPr>
      </w:pPr>
      <w:r w:rsidRPr="0022177E">
        <w:rPr>
          <w:b/>
          <w:bCs/>
        </w:rPr>
        <w:t>1. Who We Are &amp; Data Protection Officer (DPO)</w:t>
      </w:r>
    </w:p>
    <w:p w14:paraId="57821233" w14:textId="77777777" w:rsidR="0022177E" w:rsidRPr="0022177E" w:rsidRDefault="0022177E" w:rsidP="0022177E">
      <w:r w:rsidRPr="0022177E">
        <w:t>Burnside Primary School is the Data Controller for the personal information we process regarding our governors and volunteers under UK Data Protection legislation (UK GDPR and the Data Protection Act 2018).</w:t>
      </w:r>
    </w:p>
    <w:p w14:paraId="34012391" w14:textId="77777777" w:rsidR="0022177E" w:rsidRPr="0022177E" w:rsidRDefault="0022177E" w:rsidP="0022177E">
      <w:r w:rsidRPr="0022177E">
        <w:t>If you have any questions, concerns, or wish to exercise any of your data rights (such as making a Subject Access Request), please contact our Data Protection Officer:</w:t>
      </w:r>
    </w:p>
    <w:p w14:paraId="2ABE40E0" w14:textId="77777777" w:rsidR="0022177E" w:rsidRPr="0022177E" w:rsidRDefault="0022177E" w:rsidP="0022177E">
      <w:pPr>
        <w:numPr>
          <w:ilvl w:val="0"/>
          <w:numId w:val="1"/>
        </w:numPr>
      </w:pPr>
      <w:r w:rsidRPr="0022177E">
        <w:rPr>
          <w:b/>
          <w:bCs/>
        </w:rPr>
        <w:t>Data Protection Officer:</w:t>
      </w:r>
      <w:r w:rsidRPr="0022177E">
        <w:t xml:space="preserve"> Northumberland County Council DPO Service</w:t>
      </w:r>
    </w:p>
    <w:p w14:paraId="5FCBAAFD" w14:textId="77777777" w:rsidR="0022177E" w:rsidRPr="0022177E" w:rsidRDefault="0022177E" w:rsidP="0022177E">
      <w:pPr>
        <w:numPr>
          <w:ilvl w:val="0"/>
          <w:numId w:val="1"/>
        </w:numPr>
      </w:pPr>
      <w:r w:rsidRPr="0022177E">
        <w:rPr>
          <w:b/>
          <w:bCs/>
        </w:rPr>
        <w:t>Contact Email:</w:t>
      </w:r>
      <w:r w:rsidRPr="0022177E">
        <w:t xml:space="preserve"> Louise.Gilmour@northumberland.gov.uk</w:t>
      </w:r>
    </w:p>
    <w:p w14:paraId="236B8F0B" w14:textId="77777777" w:rsidR="0022177E" w:rsidRPr="0022177E" w:rsidRDefault="0022177E" w:rsidP="0022177E">
      <w:pPr>
        <w:numPr>
          <w:ilvl w:val="0"/>
          <w:numId w:val="1"/>
        </w:numPr>
      </w:pPr>
      <w:r w:rsidRPr="0022177E">
        <w:rPr>
          <w:b/>
          <w:bCs/>
        </w:rPr>
        <w:t>Postal Address:</w:t>
      </w:r>
      <w:r w:rsidRPr="0022177E">
        <w:t xml:space="preserve"> Burnside Primary School, Cramlington, Northumberland</w:t>
      </w:r>
    </w:p>
    <w:p w14:paraId="705B5862" w14:textId="77777777" w:rsidR="0022177E" w:rsidRPr="0022177E" w:rsidRDefault="0022177E" w:rsidP="0022177E">
      <w:pPr>
        <w:rPr>
          <w:b/>
          <w:bCs/>
        </w:rPr>
      </w:pPr>
      <w:r w:rsidRPr="0022177E">
        <w:rPr>
          <w:b/>
          <w:bCs/>
        </w:rPr>
        <w:t>2. Personal Information We Collect</w:t>
      </w:r>
    </w:p>
    <w:p w14:paraId="7B5A9B10" w14:textId="77777777" w:rsidR="0022177E" w:rsidRPr="0022177E" w:rsidRDefault="0022177E" w:rsidP="0022177E">
      <w:r w:rsidRPr="0022177E">
        <w:t>The personal data we collect, hold, and process about governors and volunteers includes:</w:t>
      </w:r>
    </w:p>
    <w:p w14:paraId="5DFBB191" w14:textId="77777777" w:rsidR="0022177E" w:rsidRPr="0022177E" w:rsidRDefault="0022177E" w:rsidP="0022177E">
      <w:pPr>
        <w:rPr>
          <w:b/>
          <w:bCs/>
        </w:rPr>
      </w:pPr>
      <w:r w:rsidRPr="0022177E">
        <w:rPr>
          <w:b/>
          <w:bCs/>
        </w:rPr>
        <w:t>General Personal &amp; Role Details</w:t>
      </w:r>
    </w:p>
    <w:p w14:paraId="1BD7F227" w14:textId="77777777" w:rsidR="0022177E" w:rsidRPr="0022177E" w:rsidRDefault="0022177E" w:rsidP="0022177E">
      <w:pPr>
        <w:numPr>
          <w:ilvl w:val="0"/>
          <w:numId w:val="2"/>
        </w:numPr>
      </w:pPr>
      <w:r w:rsidRPr="0022177E">
        <w:rPr>
          <w:b/>
          <w:bCs/>
        </w:rPr>
        <w:t>Personal Identifiers:</w:t>
      </w:r>
      <w:r w:rsidRPr="0022177E">
        <w:t xml:space="preserve"> Name, address, telephone numbers, and email address.</w:t>
      </w:r>
    </w:p>
    <w:p w14:paraId="467179EA" w14:textId="77777777" w:rsidR="0022177E" w:rsidRPr="0022177E" w:rsidRDefault="0022177E" w:rsidP="0022177E">
      <w:pPr>
        <w:numPr>
          <w:ilvl w:val="0"/>
          <w:numId w:val="2"/>
        </w:numPr>
      </w:pPr>
      <w:r w:rsidRPr="0022177E">
        <w:rPr>
          <w:b/>
          <w:bCs/>
        </w:rPr>
        <w:t>Governance/Volunteer Role Information:</w:t>
      </w:r>
      <w:r w:rsidRPr="0022177E">
        <w:t xml:space="preserve"> Your specific category of governorship (e.g., parent governor, co-opted governor, staff governor) or volunteer role.</w:t>
      </w:r>
    </w:p>
    <w:p w14:paraId="0A5EE53F" w14:textId="77777777" w:rsidR="0022177E" w:rsidRPr="0022177E" w:rsidRDefault="0022177E" w:rsidP="0022177E">
      <w:pPr>
        <w:numPr>
          <w:ilvl w:val="0"/>
          <w:numId w:val="2"/>
        </w:numPr>
      </w:pPr>
      <w:r w:rsidRPr="0022177E">
        <w:rPr>
          <w:b/>
          <w:bCs/>
        </w:rPr>
        <w:t>Appointment History:</w:t>
      </w:r>
      <w:r w:rsidRPr="0022177E">
        <w:t xml:space="preserve"> Term start/end dates, appointing body, committee memberships, attendance records, and appointment history.</w:t>
      </w:r>
    </w:p>
    <w:p w14:paraId="758D5031" w14:textId="77777777" w:rsidR="0022177E" w:rsidRPr="0022177E" w:rsidRDefault="0022177E" w:rsidP="0022177E">
      <w:pPr>
        <w:numPr>
          <w:ilvl w:val="0"/>
          <w:numId w:val="2"/>
        </w:numPr>
      </w:pPr>
      <w:r w:rsidRPr="0022177E">
        <w:rPr>
          <w:b/>
          <w:bCs/>
        </w:rPr>
        <w:t>Financial &amp; Business Interests:</w:t>
      </w:r>
      <w:r w:rsidRPr="0022177E">
        <w:t xml:space="preserve"> Declarations of business, financial, or governance interests in other educational settings, where applicable.</w:t>
      </w:r>
    </w:p>
    <w:p w14:paraId="494A4B61" w14:textId="77777777" w:rsidR="0022177E" w:rsidRPr="0022177E" w:rsidRDefault="0022177E" w:rsidP="0022177E">
      <w:pPr>
        <w:numPr>
          <w:ilvl w:val="0"/>
          <w:numId w:val="2"/>
        </w:numPr>
      </w:pPr>
      <w:r w:rsidRPr="0022177E">
        <w:rPr>
          <w:b/>
          <w:bCs/>
        </w:rPr>
        <w:t>Qualifications &amp; References:</w:t>
      </w:r>
      <w:r w:rsidRPr="0022177E">
        <w:t xml:space="preserve"> Relevant skills, expertise, qualifications, and employment/character references provided during application.</w:t>
      </w:r>
    </w:p>
    <w:p w14:paraId="423AB183" w14:textId="77777777" w:rsidR="0022177E" w:rsidRPr="0022177E" w:rsidRDefault="0022177E" w:rsidP="0022177E">
      <w:pPr>
        <w:numPr>
          <w:ilvl w:val="0"/>
          <w:numId w:val="2"/>
        </w:numPr>
      </w:pPr>
      <w:r w:rsidRPr="0022177E">
        <w:rPr>
          <w:b/>
          <w:bCs/>
        </w:rPr>
        <w:t>Vetting &amp; Safeguarding Data:</w:t>
      </w:r>
      <w:r w:rsidRPr="0022177E">
        <w:t xml:space="preserve"> Disclosure and Barring Service (DBS) check details and relevant criminal history checks.</w:t>
      </w:r>
    </w:p>
    <w:p w14:paraId="60B8D04B" w14:textId="77777777" w:rsidR="0022177E" w:rsidRPr="0022177E" w:rsidRDefault="0022177E" w:rsidP="0022177E">
      <w:pPr>
        <w:numPr>
          <w:ilvl w:val="0"/>
          <w:numId w:val="2"/>
        </w:numPr>
      </w:pPr>
      <w:r w:rsidRPr="0022177E">
        <w:rPr>
          <w:b/>
          <w:bCs/>
        </w:rPr>
        <w:t>Safety &amp; Media:</w:t>
      </w:r>
      <w:r w:rsidRPr="0022177E">
        <w:t xml:space="preserve"> Photographs, video recordings, CCTV footage on school premises, and records of interactions with the school.</w:t>
      </w:r>
    </w:p>
    <w:p w14:paraId="2D1BC80E" w14:textId="77777777" w:rsidR="0022177E" w:rsidRPr="0022177E" w:rsidRDefault="0022177E" w:rsidP="0022177E">
      <w:pPr>
        <w:numPr>
          <w:ilvl w:val="0"/>
          <w:numId w:val="2"/>
        </w:numPr>
      </w:pPr>
      <w:r w:rsidRPr="0022177E">
        <w:rPr>
          <w:b/>
          <w:bCs/>
        </w:rPr>
        <w:t>IT Usage Data:</w:t>
      </w:r>
      <w:r w:rsidRPr="0022177E">
        <w:t xml:space="preserve"> E-monitoring data regarding your use of the school's IT network, devices, or email systems.</w:t>
      </w:r>
    </w:p>
    <w:p w14:paraId="1DD68FC3" w14:textId="77777777" w:rsidR="0022177E" w:rsidRPr="0022177E" w:rsidRDefault="0022177E" w:rsidP="0022177E">
      <w:pPr>
        <w:rPr>
          <w:b/>
          <w:bCs/>
        </w:rPr>
      </w:pPr>
      <w:r w:rsidRPr="0022177E">
        <w:rPr>
          <w:b/>
          <w:bCs/>
        </w:rPr>
        <w:lastRenderedPageBreak/>
        <w:t>Special Category &amp; Sensitive Data</w:t>
      </w:r>
    </w:p>
    <w:p w14:paraId="4B55FB0A" w14:textId="77777777" w:rsidR="0022177E" w:rsidRPr="0022177E" w:rsidRDefault="0022177E" w:rsidP="0022177E">
      <w:r w:rsidRPr="0022177E">
        <w:t>We may also collect and process sensitive information, including:</w:t>
      </w:r>
    </w:p>
    <w:p w14:paraId="3C8C883F" w14:textId="77777777" w:rsidR="0022177E" w:rsidRPr="0022177E" w:rsidRDefault="0022177E" w:rsidP="0022177E">
      <w:pPr>
        <w:numPr>
          <w:ilvl w:val="0"/>
          <w:numId w:val="3"/>
        </w:numPr>
      </w:pPr>
      <w:r w:rsidRPr="0022177E">
        <w:rPr>
          <w:b/>
          <w:bCs/>
        </w:rPr>
        <w:t>Medical &amp; Health Data:</w:t>
      </w:r>
      <w:r w:rsidRPr="0022177E">
        <w:t xml:space="preserve"> Information regarding health conditions or disabilities disclosed to arrange reasonable adjustments or support.</w:t>
      </w:r>
    </w:p>
    <w:p w14:paraId="7653BC04" w14:textId="77777777" w:rsidR="0022177E" w:rsidRPr="0022177E" w:rsidRDefault="0022177E" w:rsidP="0022177E">
      <w:pPr>
        <w:numPr>
          <w:ilvl w:val="0"/>
          <w:numId w:val="3"/>
        </w:numPr>
      </w:pPr>
      <w:r w:rsidRPr="0022177E">
        <w:rPr>
          <w:b/>
          <w:bCs/>
        </w:rPr>
        <w:t>Equality Information:</w:t>
      </w:r>
      <w:r w:rsidRPr="0022177E">
        <w:t xml:space="preserve"> Ethnicity, religious beliefs, and gender (collected for equality monitoring purposes).</w:t>
      </w:r>
    </w:p>
    <w:p w14:paraId="0560CB36" w14:textId="77777777" w:rsidR="0022177E" w:rsidRPr="0022177E" w:rsidRDefault="0022177E" w:rsidP="0022177E">
      <w:pPr>
        <w:rPr>
          <w:b/>
          <w:bCs/>
        </w:rPr>
      </w:pPr>
      <w:r w:rsidRPr="0022177E">
        <w:rPr>
          <w:b/>
          <w:bCs/>
        </w:rPr>
        <w:t>3. Why We Collect &amp; Process Your Information</w:t>
      </w:r>
    </w:p>
    <w:p w14:paraId="6D607D81" w14:textId="77777777" w:rsidR="0022177E" w:rsidRPr="0022177E" w:rsidRDefault="0022177E" w:rsidP="0022177E">
      <w:r w:rsidRPr="0022177E">
        <w:t>We process governor and volunteer information to:</w:t>
      </w:r>
    </w:p>
    <w:p w14:paraId="29BBA21E" w14:textId="77777777" w:rsidR="0022177E" w:rsidRPr="0022177E" w:rsidRDefault="0022177E" w:rsidP="0022177E">
      <w:pPr>
        <w:numPr>
          <w:ilvl w:val="0"/>
          <w:numId w:val="4"/>
        </w:numPr>
      </w:pPr>
      <w:r w:rsidRPr="0022177E">
        <w:t>Establish and maintain effective school governance and oversight.</w:t>
      </w:r>
    </w:p>
    <w:p w14:paraId="1E47343D" w14:textId="77777777" w:rsidR="0022177E" w:rsidRPr="0022177E" w:rsidRDefault="0022177E" w:rsidP="0022177E">
      <w:pPr>
        <w:numPr>
          <w:ilvl w:val="0"/>
          <w:numId w:val="4"/>
        </w:numPr>
      </w:pPr>
      <w:proofErr w:type="spellStart"/>
      <w:r w:rsidRPr="0022177E">
        <w:t>Fulfill</w:t>
      </w:r>
      <w:proofErr w:type="spellEnd"/>
      <w:r w:rsidRPr="0022177E">
        <w:t xml:space="preserve"> statutory health, safety, and safeguarding obligations.</w:t>
      </w:r>
    </w:p>
    <w:p w14:paraId="2CABCBBF" w14:textId="77777777" w:rsidR="0022177E" w:rsidRPr="0022177E" w:rsidRDefault="0022177E" w:rsidP="0022177E">
      <w:pPr>
        <w:numPr>
          <w:ilvl w:val="0"/>
          <w:numId w:val="4"/>
        </w:numPr>
      </w:pPr>
      <w:r w:rsidRPr="0022177E">
        <w:t>Meet legal duties for publishing governance details on the school website and sharing records with the Department for Education (DfE) via Get Information About Schools (GIAS).</w:t>
      </w:r>
    </w:p>
    <w:p w14:paraId="55B43215" w14:textId="77777777" w:rsidR="0022177E" w:rsidRPr="0022177E" w:rsidRDefault="0022177E" w:rsidP="0022177E">
      <w:pPr>
        <w:numPr>
          <w:ilvl w:val="0"/>
          <w:numId w:val="4"/>
        </w:numPr>
      </w:pPr>
      <w:r w:rsidRPr="0022177E">
        <w:t>Monitor governance skills gaps, plan training, and oversee development.</w:t>
      </w:r>
    </w:p>
    <w:p w14:paraId="7CF22558" w14:textId="77777777" w:rsidR="0022177E" w:rsidRPr="0022177E" w:rsidRDefault="0022177E" w:rsidP="0022177E">
      <w:pPr>
        <w:numPr>
          <w:ilvl w:val="0"/>
          <w:numId w:val="4"/>
        </w:numPr>
      </w:pPr>
      <w:r w:rsidRPr="0022177E">
        <w:t>Implement reasonable adjustments for disabilities or health conditions.</w:t>
      </w:r>
    </w:p>
    <w:p w14:paraId="708F9960" w14:textId="77777777" w:rsidR="0022177E" w:rsidRPr="0022177E" w:rsidRDefault="0022177E" w:rsidP="0022177E">
      <w:pPr>
        <w:numPr>
          <w:ilvl w:val="0"/>
          <w:numId w:val="4"/>
        </w:numPr>
      </w:pPr>
      <w:r w:rsidRPr="0022177E">
        <w:t>Promote school activities and governance transparently on the school website, newsletters, or social media platforms.</w:t>
      </w:r>
    </w:p>
    <w:p w14:paraId="4FFBF42E" w14:textId="77777777" w:rsidR="0022177E" w:rsidRPr="0022177E" w:rsidRDefault="0022177E" w:rsidP="0022177E">
      <w:pPr>
        <w:numPr>
          <w:ilvl w:val="0"/>
          <w:numId w:val="4"/>
        </w:numPr>
      </w:pPr>
      <w:r w:rsidRPr="0022177E">
        <w:t>Monitor, inform, and report on equality and diversity policies.</w:t>
      </w:r>
    </w:p>
    <w:p w14:paraId="0FD36FBE" w14:textId="77777777" w:rsidR="0022177E" w:rsidRPr="0022177E" w:rsidRDefault="0022177E" w:rsidP="0022177E">
      <w:pPr>
        <w:rPr>
          <w:b/>
          <w:bCs/>
        </w:rPr>
      </w:pPr>
      <w:r w:rsidRPr="0022177E">
        <w:rPr>
          <w:b/>
          <w:bCs/>
        </w:rPr>
        <w:t>4. Lawful Basis for Processing Personal Data</w:t>
      </w:r>
    </w:p>
    <w:p w14:paraId="3D727622" w14:textId="77777777" w:rsidR="0022177E" w:rsidRPr="0022177E" w:rsidRDefault="0022177E" w:rsidP="0022177E">
      <w:r w:rsidRPr="0022177E">
        <w:t>Under the UK GDPR, we rely on the following legal bases to process your information:</w:t>
      </w:r>
    </w:p>
    <w:p w14:paraId="6B2AD356" w14:textId="77777777" w:rsidR="0022177E" w:rsidRPr="0022177E" w:rsidRDefault="0022177E" w:rsidP="0022177E">
      <w:pPr>
        <w:numPr>
          <w:ilvl w:val="0"/>
          <w:numId w:val="5"/>
        </w:numPr>
      </w:pPr>
      <w:r w:rsidRPr="0022177E">
        <w:rPr>
          <w:b/>
          <w:bCs/>
        </w:rPr>
        <w:t>Legal Obligation — Article 6(1)(c):</w:t>
      </w:r>
      <w:r w:rsidRPr="0022177E">
        <w:t xml:space="preserve"> Necessary to comply with statutory duties (e.g., maintaining governance records, safeguarding, and DfE reporting).</w:t>
      </w:r>
    </w:p>
    <w:p w14:paraId="64FA740A" w14:textId="77777777" w:rsidR="0022177E" w:rsidRPr="0022177E" w:rsidRDefault="0022177E" w:rsidP="0022177E">
      <w:pPr>
        <w:numPr>
          <w:ilvl w:val="0"/>
          <w:numId w:val="5"/>
        </w:numPr>
      </w:pPr>
      <w:r w:rsidRPr="0022177E">
        <w:rPr>
          <w:b/>
          <w:bCs/>
        </w:rPr>
        <w:t>Public Task — Article 6(1)(e):</w:t>
      </w:r>
      <w:r w:rsidRPr="0022177E">
        <w:t xml:space="preserve"> Necessary for the performance of a task carried out in the public interest as a state-funded school.</w:t>
      </w:r>
    </w:p>
    <w:p w14:paraId="77428FC0" w14:textId="77777777" w:rsidR="0022177E" w:rsidRPr="0022177E" w:rsidRDefault="0022177E" w:rsidP="0022177E">
      <w:pPr>
        <w:numPr>
          <w:ilvl w:val="0"/>
          <w:numId w:val="5"/>
        </w:numPr>
      </w:pPr>
      <w:r w:rsidRPr="0022177E">
        <w:rPr>
          <w:b/>
          <w:bCs/>
        </w:rPr>
        <w:t>Legitimate Interests — Article 6(1)(f):</w:t>
      </w:r>
      <w:r w:rsidRPr="0022177E">
        <w:t xml:space="preserve"> Used occasionally when processing aligns with reasonable expectations without overriding your rights.</w:t>
      </w:r>
    </w:p>
    <w:p w14:paraId="4F91BD13" w14:textId="77777777" w:rsidR="0022177E" w:rsidRPr="0022177E" w:rsidRDefault="0022177E" w:rsidP="0022177E">
      <w:pPr>
        <w:numPr>
          <w:ilvl w:val="0"/>
          <w:numId w:val="5"/>
        </w:numPr>
      </w:pPr>
      <w:r w:rsidRPr="0022177E">
        <w:rPr>
          <w:b/>
          <w:bCs/>
        </w:rPr>
        <w:t>Vital Interests — Article 6(1)(d):</w:t>
      </w:r>
      <w:r w:rsidRPr="0022177E">
        <w:t xml:space="preserve"> Used in health emergencies to protect life or well-being.</w:t>
      </w:r>
    </w:p>
    <w:p w14:paraId="250F535A" w14:textId="77777777" w:rsidR="0022177E" w:rsidRPr="0022177E" w:rsidRDefault="0022177E" w:rsidP="0022177E">
      <w:pPr>
        <w:rPr>
          <w:b/>
          <w:bCs/>
        </w:rPr>
      </w:pPr>
      <w:r w:rsidRPr="0022177E">
        <w:rPr>
          <w:b/>
          <w:bCs/>
        </w:rPr>
        <w:t>Criminal Conviction Data</w:t>
      </w:r>
    </w:p>
    <w:p w14:paraId="57FD682E" w14:textId="77777777" w:rsidR="0022177E" w:rsidRPr="0022177E" w:rsidRDefault="0022177E" w:rsidP="0022177E">
      <w:r w:rsidRPr="0022177E">
        <w:t>To process criminal record data (e.g., DBS checks), processing meets Schedule 1, Part 2 of the Data Protection Act 2018:</w:t>
      </w:r>
    </w:p>
    <w:p w14:paraId="2F92874D" w14:textId="77777777" w:rsidR="0022177E" w:rsidRPr="0022177E" w:rsidRDefault="0022177E" w:rsidP="0022177E">
      <w:pPr>
        <w:numPr>
          <w:ilvl w:val="0"/>
          <w:numId w:val="6"/>
        </w:numPr>
      </w:pPr>
      <w:r w:rsidRPr="0022177E">
        <w:rPr>
          <w:b/>
          <w:bCs/>
        </w:rPr>
        <w:lastRenderedPageBreak/>
        <w:t>Condition 10:</w:t>
      </w:r>
      <w:r w:rsidRPr="0022177E">
        <w:t xml:space="preserve"> Preventing or detecting unlawful acts.</w:t>
      </w:r>
    </w:p>
    <w:p w14:paraId="235D5F9A" w14:textId="77777777" w:rsidR="0022177E" w:rsidRPr="0022177E" w:rsidRDefault="0022177E" w:rsidP="0022177E">
      <w:pPr>
        <w:rPr>
          <w:b/>
          <w:bCs/>
        </w:rPr>
      </w:pPr>
      <w:r w:rsidRPr="0022177E">
        <w:rPr>
          <w:b/>
          <w:bCs/>
        </w:rPr>
        <w:t>Special Category Data Conditions</w:t>
      </w:r>
    </w:p>
    <w:p w14:paraId="50296D7D" w14:textId="77777777" w:rsidR="0022177E" w:rsidRPr="0022177E" w:rsidRDefault="0022177E" w:rsidP="0022177E">
      <w:r w:rsidRPr="0022177E">
        <w:t>When processing sensitive personal data (e.g., health or equality information), we rely on Article 9(2)(g) of the UK GDPR (</w:t>
      </w:r>
      <w:r w:rsidRPr="0022177E">
        <w:rPr>
          <w:i/>
          <w:iCs/>
        </w:rPr>
        <w:t>substantial public interest</w:t>
      </w:r>
      <w:r w:rsidRPr="0022177E">
        <w:t>) alongside the following Schedule 1 conditions under the Data Protection Act 2018:</w:t>
      </w:r>
    </w:p>
    <w:p w14:paraId="605A2661" w14:textId="77777777" w:rsidR="0022177E" w:rsidRPr="0022177E" w:rsidRDefault="0022177E" w:rsidP="0022177E">
      <w:pPr>
        <w:numPr>
          <w:ilvl w:val="0"/>
          <w:numId w:val="7"/>
        </w:numPr>
      </w:pPr>
      <w:r w:rsidRPr="0022177E">
        <w:rPr>
          <w:b/>
          <w:bCs/>
        </w:rPr>
        <w:t>Condition 6:</w:t>
      </w:r>
      <w:r w:rsidRPr="0022177E">
        <w:t xml:space="preserve"> Statutory and government purposes.</w:t>
      </w:r>
    </w:p>
    <w:p w14:paraId="7D7F4C7F" w14:textId="77777777" w:rsidR="0022177E" w:rsidRPr="0022177E" w:rsidRDefault="0022177E" w:rsidP="0022177E">
      <w:pPr>
        <w:numPr>
          <w:ilvl w:val="0"/>
          <w:numId w:val="7"/>
        </w:numPr>
      </w:pPr>
      <w:r w:rsidRPr="0022177E">
        <w:rPr>
          <w:b/>
          <w:bCs/>
        </w:rPr>
        <w:t>Condition 8:</w:t>
      </w:r>
      <w:r w:rsidRPr="0022177E">
        <w:t xml:space="preserve"> Equality of opportunity or treatment.</w:t>
      </w:r>
    </w:p>
    <w:p w14:paraId="17A6AE9B" w14:textId="77777777" w:rsidR="0022177E" w:rsidRPr="0022177E" w:rsidRDefault="0022177E" w:rsidP="0022177E">
      <w:pPr>
        <w:numPr>
          <w:ilvl w:val="0"/>
          <w:numId w:val="7"/>
        </w:numPr>
      </w:pPr>
      <w:r w:rsidRPr="0022177E">
        <w:rPr>
          <w:b/>
          <w:bCs/>
        </w:rPr>
        <w:t>Condition 10:</w:t>
      </w:r>
      <w:r w:rsidRPr="0022177E">
        <w:t xml:space="preserve"> Preventing or detecting unlawful acts.</w:t>
      </w:r>
    </w:p>
    <w:p w14:paraId="70853D8F" w14:textId="77777777" w:rsidR="0022177E" w:rsidRPr="0022177E" w:rsidRDefault="0022177E" w:rsidP="0022177E">
      <w:pPr>
        <w:numPr>
          <w:ilvl w:val="0"/>
          <w:numId w:val="7"/>
        </w:numPr>
      </w:pPr>
      <w:r w:rsidRPr="0022177E">
        <w:rPr>
          <w:b/>
          <w:bCs/>
        </w:rPr>
        <w:t>Condition 16:</w:t>
      </w:r>
      <w:r w:rsidRPr="0022177E">
        <w:t xml:space="preserve"> Support for individuals with a disability or medical condition.</w:t>
      </w:r>
    </w:p>
    <w:p w14:paraId="42977B34" w14:textId="77777777" w:rsidR="0022177E" w:rsidRPr="0022177E" w:rsidRDefault="0022177E" w:rsidP="0022177E">
      <w:pPr>
        <w:numPr>
          <w:ilvl w:val="0"/>
          <w:numId w:val="7"/>
        </w:numPr>
      </w:pPr>
      <w:r w:rsidRPr="0022177E">
        <w:rPr>
          <w:b/>
          <w:bCs/>
        </w:rPr>
        <w:t>Condition 18:</w:t>
      </w:r>
      <w:r w:rsidRPr="0022177E">
        <w:t xml:space="preserve"> Safeguarding of children and individuals at risk.</w:t>
      </w:r>
    </w:p>
    <w:p w14:paraId="485E553A" w14:textId="77777777" w:rsidR="0022177E" w:rsidRPr="0022177E" w:rsidRDefault="0022177E" w:rsidP="0022177E">
      <w:pPr>
        <w:numPr>
          <w:ilvl w:val="0"/>
          <w:numId w:val="7"/>
        </w:numPr>
      </w:pPr>
      <w:r w:rsidRPr="0022177E">
        <w:rPr>
          <w:b/>
          <w:bCs/>
        </w:rPr>
        <w:t>Article 9(2)(c):</w:t>
      </w:r>
      <w:r w:rsidRPr="0022177E">
        <w:t xml:space="preserve"> Vital interests (in health or medical emergencies).</w:t>
      </w:r>
    </w:p>
    <w:p w14:paraId="65F87C04" w14:textId="77777777" w:rsidR="0022177E" w:rsidRPr="0022177E" w:rsidRDefault="0022177E" w:rsidP="0022177E">
      <w:pPr>
        <w:rPr>
          <w:b/>
          <w:bCs/>
        </w:rPr>
      </w:pPr>
      <w:r w:rsidRPr="0022177E">
        <w:rPr>
          <w:b/>
          <w:bCs/>
        </w:rPr>
        <w:t>5. Where We Obtain Your Information From</w:t>
      </w:r>
    </w:p>
    <w:p w14:paraId="08BA9F84" w14:textId="77777777" w:rsidR="0022177E" w:rsidRPr="0022177E" w:rsidRDefault="0022177E" w:rsidP="0022177E">
      <w:r w:rsidRPr="0022177E">
        <w:t>We usually collect information directly from you via application forms, skills audits, and onboarding paperwork. We may also receive information from:</w:t>
      </w:r>
    </w:p>
    <w:p w14:paraId="7A863A4E" w14:textId="77777777" w:rsidR="0022177E" w:rsidRPr="0022177E" w:rsidRDefault="0022177E" w:rsidP="0022177E">
      <w:pPr>
        <w:numPr>
          <w:ilvl w:val="0"/>
          <w:numId w:val="8"/>
        </w:numPr>
      </w:pPr>
      <w:r w:rsidRPr="0022177E">
        <w:t>The Disclosure and Barring Service (DBS).</w:t>
      </w:r>
    </w:p>
    <w:p w14:paraId="0A77BAC0" w14:textId="77777777" w:rsidR="0022177E" w:rsidRPr="0022177E" w:rsidRDefault="0022177E" w:rsidP="0022177E">
      <w:pPr>
        <w:numPr>
          <w:ilvl w:val="0"/>
          <w:numId w:val="8"/>
        </w:numPr>
      </w:pPr>
      <w:r w:rsidRPr="0022177E">
        <w:t>Northumberland County Council / Local Authority Governor Services.</w:t>
      </w:r>
    </w:p>
    <w:p w14:paraId="2E440755" w14:textId="77777777" w:rsidR="0022177E" w:rsidRPr="0022177E" w:rsidRDefault="0022177E" w:rsidP="0022177E">
      <w:pPr>
        <w:numPr>
          <w:ilvl w:val="0"/>
          <w:numId w:val="8"/>
        </w:numPr>
      </w:pPr>
      <w:r w:rsidRPr="0022177E">
        <w:t>Nominated character or professional referees.</w:t>
      </w:r>
    </w:p>
    <w:p w14:paraId="02DA0879" w14:textId="77777777" w:rsidR="0022177E" w:rsidRPr="0022177E" w:rsidRDefault="0022177E" w:rsidP="0022177E">
      <w:pPr>
        <w:numPr>
          <w:ilvl w:val="0"/>
          <w:numId w:val="8"/>
        </w:numPr>
      </w:pPr>
      <w:r w:rsidRPr="0022177E">
        <w:t>Universities, colleges, or placement providers (for student volunteers).</w:t>
      </w:r>
    </w:p>
    <w:p w14:paraId="0183AD1A" w14:textId="77777777" w:rsidR="0022177E" w:rsidRPr="0022177E" w:rsidRDefault="0022177E" w:rsidP="0022177E">
      <w:pPr>
        <w:rPr>
          <w:b/>
          <w:bCs/>
        </w:rPr>
      </w:pPr>
      <w:r w:rsidRPr="0022177E">
        <w:rPr>
          <w:b/>
          <w:bCs/>
        </w:rPr>
        <w:t>6. Who We Share Your Personal Data With</w:t>
      </w:r>
    </w:p>
    <w:p w14:paraId="33947931" w14:textId="77777777" w:rsidR="0022177E" w:rsidRPr="0022177E" w:rsidRDefault="0022177E" w:rsidP="0022177E">
      <w:r w:rsidRPr="0022177E">
        <w:t xml:space="preserve">Where legally required or necessary to </w:t>
      </w:r>
      <w:proofErr w:type="spellStart"/>
      <w:r w:rsidRPr="0022177E">
        <w:t>fulfill</w:t>
      </w:r>
      <w:proofErr w:type="spellEnd"/>
      <w:r w:rsidRPr="0022177E">
        <w:t xml:space="preserve"> our governance function, we may share information with:</w:t>
      </w:r>
    </w:p>
    <w:p w14:paraId="61FA26DB" w14:textId="77777777" w:rsidR="0022177E" w:rsidRPr="0022177E" w:rsidRDefault="0022177E" w:rsidP="0022177E">
      <w:pPr>
        <w:numPr>
          <w:ilvl w:val="0"/>
          <w:numId w:val="9"/>
        </w:numPr>
      </w:pPr>
      <w:r w:rsidRPr="0022177E">
        <w:rPr>
          <w:b/>
          <w:bCs/>
        </w:rPr>
        <w:t>Department for Education (DfE):</w:t>
      </w:r>
      <w:r w:rsidRPr="0022177E">
        <w:t xml:space="preserve"> Statutory governance data published on Get Information About Schools (GIAS).</w:t>
      </w:r>
    </w:p>
    <w:p w14:paraId="54B1995B" w14:textId="77777777" w:rsidR="0022177E" w:rsidRPr="0022177E" w:rsidRDefault="0022177E" w:rsidP="0022177E">
      <w:pPr>
        <w:numPr>
          <w:ilvl w:val="0"/>
          <w:numId w:val="9"/>
        </w:numPr>
      </w:pPr>
      <w:r w:rsidRPr="0022177E">
        <w:rPr>
          <w:b/>
          <w:bCs/>
        </w:rPr>
        <w:t>Northumberland County Council / Local Authority &amp; Governor Support Services.</w:t>
      </w:r>
    </w:p>
    <w:p w14:paraId="3C550888" w14:textId="77777777" w:rsidR="0022177E" w:rsidRPr="0022177E" w:rsidRDefault="0022177E" w:rsidP="0022177E">
      <w:pPr>
        <w:numPr>
          <w:ilvl w:val="0"/>
          <w:numId w:val="9"/>
        </w:numPr>
      </w:pPr>
      <w:r w:rsidRPr="0022177E">
        <w:rPr>
          <w:b/>
          <w:bCs/>
        </w:rPr>
        <w:t>Disclosure and Barring Service (DBS).</w:t>
      </w:r>
    </w:p>
    <w:p w14:paraId="25352665" w14:textId="77777777" w:rsidR="0022177E" w:rsidRPr="0022177E" w:rsidRDefault="0022177E" w:rsidP="0022177E">
      <w:pPr>
        <w:numPr>
          <w:ilvl w:val="0"/>
          <w:numId w:val="9"/>
        </w:numPr>
      </w:pPr>
      <w:r w:rsidRPr="0022177E">
        <w:rPr>
          <w:b/>
          <w:bCs/>
        </w:rPr>
        <w:t>School IT Application Providers:</w:t>
      </w:r>
      <w:r w:rsidRPr="0022177E">
        <w:t xml:space="preserve"> Cloud platforms supporting governance portals, email, or video conferencing.</w:t>
      </w:r>
    </w:p>
    <w:p w14:paraId="030EB422" w14:textId="77777777" w:rsidR="0022177E" w:rsidRPr="0022177E" w:rsidRDefault="0022177E" w:rsidP="0022177E">
      <w:pPr>
        <w:numPr>
          <w:ilvl w:val="0"/>
          <w:numId w:val="9"/>
        </w:numPr>
      </w:pPr>
      <w:r w:rsidRPr="0022177E">
        <w:rPr>
          <w:b/>
          <w:bCs/>
        </w:rPr>
        <w:t>Universities &amp; Colleges:</w:t>
      </w:r>
      <w:r w:rsidRPr="0022177E">
        <w:t xml:space="preserve"> In relation to student volunteer placements.</w:t>
      </w:r>
    </w:p>
    <w:p w14:paraId="66211BBF" w14:textId="77777777" w:rsidR="0022177E" w:rsidRPr="0022177E" w:rsidRDefault="0022177E" w:rsidP="0022177E">
      <w:pPr>
        <w:numPr>
          <w:ilvl w:val="0"/>
          <w:numId w:val="9"/>
        </w:numPr>
      </w:pPr>
      <w:r w:rsidRPr="0022177E">
        <w:rPr>
          <w:b/>
          <w:bCs/>
        </w:rPr>
        <w:t>Emergency Services:</w:t>
      </w:r>
      <w:r w:rsidRPr="0022177E">
        <w:t xml:space="preserve"> In medical or safeguarding emergencies.</w:t>
      </w:r>
    </w:p>
    <w:p w14:paraId="1F324C5A" w14:textId="77777777" w:rsidR="0022177E" w:rsidRPr="0022177E" w:rsidRDefault="0022177E" w:rsidP="0022177E">
      <w:pPr>
        <w:numPr>
          <w:ilvl w:val="0"/>
          <w:numId w:val="9"/>
        </w:numPr>
      </w:pPr>
      <w:r w:rsidRPr="0022177E">
        <w:rPr>
          <w:b/>
          <w:bCs/>
        </w:rPr>
        <w:lastRenderedPageBreak/>
        <w:t>The Public:</w:t>
      </w:r>
      <w:r w:rsidRPr="0022177E">
        <w:t xml:space="preserve"> Statutory publication of governor names, roles, and business interest declarations on the school website.</w:t>
      </w:r>
    </w:p>
    <w:p w14:paraId="67A7DAA1" w14:textId="77777777" w:rsidR="0022177E" w:rsidRPr="0022177E" w:rsidRDefault="0022177E" w:rsidP="0022177E">
      <w:pPr>
        <w:rPr>
          <w:b/>
          <w:bCs/>
        </w:rPr>
      </w:pPr>
      <w:r w:rsidRPr="0022177E">
        <w:rPr>
          <w:b/>
          <w:bCs/>
        </w:rPr>
        <w:t>7. Data Retention &amp; Storage</w:t>
      </w:r>
    </w:p>
    <w:p w14:paraId="2D7B4CB3" w14:textId="77777777" w:rsidR="0022177E" w:rsidRPr="0022177E" w:rsidRDefault="0022177E" w:rsidP="0022177E">
      <w:r w:rsidRPr="0022177E">
        <w:t xml:space="preserve">We retain personal information in accordance with our </w:t>
      </w:r>
      <w:r w:rsidRPr="0022177E">
        <w:rPr>
          <w:b/>
          <w:bCs/>
        </w:rPr>
        <w:t>Records Management Policy and Retention Schedule</w:t>
      </w:r>
      <w:r w:rsidRPr="0022177E">
        <w:t xml:space="preserve"> (aligned with the IRMS Information Management Toolkit for Schools). Most governance data is retained in line with statutory guidelines and securely destroyed or archived when no longer required.</w:t>
      </w:r>
    </w:p>
    <w:p w14:paraId="6E3A2C51" w14:textId="77777777" w:rsidR="0022177E" w:rsidRPr="0022177E" w:rsidRDefault="0022177E" w:rsidP="0022177E">
      <w:pPr>
        <w:rPr>
          <w:b/>
          <w:bCs/>
        </w:rPr>
      </w:pPr>
      <w:r w:rsidRPr="0022177E">
        <w:rPr>
          <w:b/>
          <w:bCs/>
        </w:rPr>
        <w:t>8. Artificial Intelligence (AI) &amp; Automated Decision-Making</w:t>
      </w:r>
    </w:p>
    <w:p w14:paraId="48C30F98" w14:textId="77777777" w:rsidR="0022177E" w:rsidRPr="0022177E" w:rsidRDefault="0022177E" w:rsidP="0022177E">
      <w:r w:rsidRPr="0022177E">
        <w:t>Where the school utilizes systems or platforms with Artificial Intelligence (AI) functionality, all data is held securely and is never used to train external public AI models. We do not use automated decision-making processes for governors or volunteers; all determinations involve human oversight.</w:t>
      </w:r>
    </w:p>
    <w:p w14:paraId="7E3A10E8" w14:textId="77777777" w:rsidR="0022177E" w:rsidRPr="0022177E" w:rsidRDefault="0022177E" w:rsidP="0022177E">
      <w:pPr>
        <w:rPr>
          <w:b/>
          <w:bCs/>
        </w:rPr>
      </w:pPr>
      <w:r w:rsidRPr="0022177E">
        <w:rPr>
          <w:b/>
          <w:bCs/>
        </w:rPr>
        <w:t>9. International Data Transfers</w:t>
      </w:r>
    </w:p>
    <w:p w14:paraId="14A79A8E" w14:textId="77777777" w:rsidR="0022177E" w:rsidRPr="0022177E" w:rsidRDefault="0022177E" w:rsidP="0022177E">
      <w:r w:rsidRPr="0022177E">
        <w:t>Our primary data systems are hosted within the UK. If digital information or IT tools store data on servers outside the UK or European Economic Area (EEA), we ensure appropriate safeguards, such as standard contractual clauses or UK adequacy decisions, are in place.</w:t>
      </w:r>
    </w:p>
    <w:p w14:paraId="7CE1003D" w14:textId="77777777" w:rsidR="0022177E" w:rsidRPr="0022177E" w:rsidRDefault="0022177E" w:rsidP="0022177E">
      <w:pPr>
        <w:rPr>
          <w:b/>
          <w:bCs/>
        </w:rPr>
      </w:pPr>
      <w:r w:rsidRPr="0022177E">
        <w:rPr>
          <w:b/>
          <w:bCs/>
        </w:rPr>
        <w:t>10. Your Data Rights</w:t>
      </w:r>
    </w:p>
    <w:p w14:paraId="5ED32F60" w14:textId="77777777" w:rsidR="0022177E" w:rsidRPr="0022177E" w:rsidRDefault="0022177E" w:rsidP="0022177E">
      <w:r w:rsidRPr="0022177E">
        <w:t>Under UK Data Protection law, you have the right to:</w:t>
      </w:r>
    </w:p>
    <w:p w14:paraId="66CD6298" w14:textId="77777777" w:rsidR="0022177E" w:rsidRPr="0022177E" w:rsidRDefault="0022177E" w:rsidP="0022177E">
      <w:pPr>
        <w:numPr>
          <w:ilvl w:val="0"/>
          <w:numId w:val="10"/>
        </w:numPr>
      </w:pPr>
      <w:r w:rsidRPr="0022177E">
        <w:rPr>
          <w:b/>
          <w:bCs/>
        </w:rPr>
        <w:t>Be Informed</w:t>
      </w:r>
      <w:r w:rsidRPr="0022177E">
        <w:t xml:space="preserve"> about how your personal data is used (fulfilled by this notice).</w:t>
      </w:r>
    </w:p>
    <w:p w14:paraId="704C508F" w14:textId="77777777" w:rsidR="0022177E" w:rsidRPr="0022177E" w:rsidRDefault="0022177E" w:rsidP="0022177E">
      <w:pPr>
        <w:numPr>
          <w:ilvl w:val="0"/>
          <w:numId w:val="10"/>
        </w:numPr>
      </w:pPr>
      <w:r w:rsidRPr="0022177E">
        <w:rPr>
          <w:b/>
          <w:bCs/>
        </w:rPr>
        <w:t>Access</w:t>
      </w:r>
      <w:r w:rsidRPr="0022177E">
        <w:t xml:space="preserve"> the personal data we hold about you (Subject Access Request).</w:t>
      </w:r>
    </w:p>
    <w:p w14:paraId="3ABB7B01" w14:textId="77777777" w:rsidR="0022177E" w:rsidRPr="0022177E" w:rsidRDefault="0022177E" w:rsidP="0022177E">
      <w:pPr>
        <w:numPr>
          <w:ilvl w:val="0"/>
          <w:numId w:val="10"/>
        </w:numPr>
      </w:pPr>
      <w:r w:rsidRPr="0022177E">
        <w:rPr>
          <w:b/>
          <w:bCs/>
        </w:rPr>
        <w:t>Rectify</w:t>
      </w:r>
      <w:r w:rsidRPr="0022177E">
        <w:t xml:space="preserve"> inaccurate or incomplete personal information.</w:t>
      </w:r>
    </w:p>
    <w:p w14:paraId="456AB559" w14:textId="77777777" w:rsidR="0022177E" w:rsidRPr="0022177E" w:rsidRDefault="0022177E" w:rsidP="0022177E">
      <w:pPr>
        <w:numPr>
          <w:ilvl w:val="0"/>
          <w:numId w:val="10"/>
        </w:numPr>
      </w:pPr>
      <w:r w:rsidRPr="0022177E">
        <w:rPr>
          <w:b/>
          <w:bCs/>
        </w:rPr>
        <w:t>Erasure</w:t>
      </w:r>
      <w:r w:rsidRPr="0022177E">
        <w:t xml:space="preserve"> (Right to be Forgotten) where there is no legal requirement for continued processing.</w:t>
      </w:r>
    </w:p>
    <w:p w14:paraId="29BBE4F6" w14:textId="77777777" w:rsidR="0022177E" w:rsidRPr="0022177E" w:rsidRDefault="0022177E" w:rsidP="0022177E">
      <w:pPr>
        <w:numPr>
          <w:ilvl w:val="0"/>
          <w:numId w:val="10"/>
        </w:numPr>
      </w:pPr>
      <w:r w:rsidRPr="0022177E">
        <w:rPr>
          <w:b/>
          <w:bCs/>
        </w:rPr>
        <w:t>Restrict Processing</w:t>
      </w:r>
      <w:r w:rsidRPr="0022177E">
        <w:t xml:space="preserve"> under specific conditions.</w:t>
      </w:r>
    </w:p>
    <w:p w14:paraId="284B6BBD" w14:textId="77777777" w:rsidR="0022177E" w:rsidRPr="0022177E" w:rsidRDefault="0022177E" w:rsidP="0022177E">
      <w:pPr>
        <w:numPr>
          <w:ilvl w:val="0"/>
          <w:numId w:val="10"/>
        </w:numPr>
      </w:pPr>
      <w:r w:rsidRPr="0022177E">
        <w:rPr>
          <w:b/>
          <w:bCs/>
        </w:rPr>
        <w:t>Object</w:t>
      </w:r>
      <w:r w:rsidRPr="0022177E">
        <w:t xml:space="preserve"> to data processing based on public task or legitimate interests.</w:t>
      </w:r>
    </w:p>
    <w:p w14:paraId="7070F83D" w14:textId="77777777" w:rsidR="0022177E" w:rsidRPr="0022177E" w:rsidRDefault="0022177E" w:rsidP="0022177E">
      <w:r w:rsidRPr="0022177E">
        <w:t xml:space="preserve">To exercise any of these rights, please contact our Data Protection Officer at </w:t>
      </w:r>
      <w:r w:rsidRPr="0022177E">
        <w:rPr>
          <w:b/>
          <w:bCs/>
        </w:rPr>
        <w:t>Louise.Gilmour@northumberland.gov.uk</w:t>
      </w:r>
      <w:r w:rsidRPr="0022177E">
        <w:t>.</w:t>
      </w:r>
    </w:p>
    <w:p w14:paraId="38F04069" w14:textId="77777777" w:rsidR="0022177E" w:rsidRPr="0022177E" w:rsidRDefault="0022177E" w:rsidP="0022177E">
      <w:pPr>
        <w:rPr>
          <w:b/>
          <w:bCs/>
        </w:rPr>
      </w:pPr>
      <w:r w:rsidRPr="0022177E">
        <w:rPr>
          <w:b/>
          <w:bCs/>
        </w:rPr>
        <w:t>Raising a Concern / Escalation</w:t>
      </w:r>
    </w:p>
    <w:p w14:paraId="73E3C68C" w14:textId="77777777" w:rsidR="0022177E" w:rsidRPr="0022177E" w:rsidRDefault="0022177E" w:rsidP="0022177E">
      <w:r w:rsidRPr="0022177E">
        <w:t>If you have concerns about how your data is handled, please contact our DPO first. If we cannot resolve your concern, you may contact the UK regulator:</w:t>
      </w:r>
    </w:p>
    <w:p w14:paraId="0444D0DD" w14:textId="77777777" w:rsidR="0022177E" w:rsidRPr="0022177E" w:rsidRDefault="0022177E" w:rsidP="0022177E">
      <w:pPr>
        <w:numPr>
          <w:ilvl w:val="0"/>
          <w:numId w:val="11"/>
        </w:numPr>
      </w:pPr>
      <w:r w:rsidRPr="0022177E">
        <w:rPr>
          <w:b/>
          <w:bCs/>
        </w:rPr>
        <w:t>Information Commissioner's Office (ICO)</w:t>
      </w:r>
    </w:p>
    <w:p w14:paraId="5F0D6641" w14:textId="77777777" w:rsidR="0022177E" w:rsidRPr="0022177E" w:rsidRDefault="0022177E" w:rsidP="0022177E">
      <w:pPr>
        <w:numPr>
          <w:ilvl w:val="0"/>
          <w:numId w:val="11"/>
        </w:numPr>
      </w:pPr>
      <w:r w:rsidRPr="0022177E">
        <w:rPr>
          <w:b/>
          <w:bCs/>
        </w:rPr>
        <w:lastRenderedPageBreak/>
        <w:t>Website:</w:t>
      </w:r>
      <w:r w:rsidRPr="0022177E">
        <w:t xml:space="preserve"> </w:t>
      </w:r>
      <w:hyperlink r:id="rId5" w:tgtFrame="_blank" w:history="1">
        <w:r w:rsidRPr="0022177E">
          <w:rPr>
            <w:rStyle w:val="Hyperlink"/>
          </w:rPr>
          <w:t>ico.org.uk</w:t>
        </w:r>
      </w:hyperlink>
    </w:p>
    <w:p w14:paraId="2018BFC1" w14:textId="77777777" w:rsidR="0022177E" w:rsidRPr="0022177E" w:rsidRDefault="0022177E" w:rsidP="0022177E">
      <w:pPr>
        <w:numPr>
          <w:ilvl w:val="0"/>
          <w:numId w:val="11"/>
        </w:numPr>
      </w:pPr>
      <w:r w:rsidRPr="0022177E">
        <w:rPr>
          <w:b/>
          <w:bCs/>
        </w:rPr>
        <w:t>Helpline:</w:t>
      </w:r>
      <w:r w:rsidRPr="0022177E">
        <w:t xml:space="preserve"> 0303 123 1113 (Mon–Fri, 9am–5pm)</w:t>
      </w:r>
    </w:p>
    <w:p w14:paraId="7081176B" w14:textId="77777777" w:rsidR="0022177E" w:rsidRPr="0022177E" w:rsidRDefault="0022177E" w:rsidP="0022177E">
      <w:pPr>
        <w:rPr>
          <w:b/>
          <w:bCs/>
        </w:rPr>
      </w:pPr>
      <w:r w:rsidRPr="0022177E">
        <w:rPr>
          <w:b/>
          <w:bCs/>
        </w:rPr>
        <w:t>11. Changes to This Privacy Notice</w:t>
      </w:r>
    </w:p>
    <w:p w14:paraId="236C4894" w14:textId="77777777" w:rsidR="0022177E" w:rsidRPr="0022177E" w:rsidRDefault="0022177E" w:rsidP="0022177E">
      <w:r w:rsidRPr="0022177E">
        <w:t>We reserve the right to update this privacy notice at any time. We will notify you of any significant changes affecting your data.</w:t>
      </w:r>
    </w:p>
    <w:p w14:paraId="6C0A6FA9" w14:textId="77777777" w:rsidR="0022177E" w:rsidRDefault="0022177E"/>
    <w:sectPr w:rsidR="002217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5A47"/>
    <w:multiLevelType w:val="multilevel"/>
    <w:tmpl w:val="36667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4364F"/>
    <w:multiLevelType w:val="multilevel"/>
    <w:tmpl w:val="67CA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C63DD"/>
    <w:multiLevelType w:val="multilevel"/>
    <w:tmpl w:val="BE02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E715B9"/>
    <w:multiLevelType w:val="multilevel"/>
    <w:tmpl w:val="17C2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956EF4"/>
    <w:multiLevelType w:val="multilevel"/>
    <w:tmpl w:val="D1B24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A747ED"/>
    <w:multiLevelType w:val="multilevel"/>
    <w:tmpl w:val="06F8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B799A"/>
    <w:multiLevelType w:val="multilevel"/>
    <w:tmpl w:val="CAB4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D84929"/>
    <w:multiLevelType w:val="multilevel"/>
    <w:tmpl w:val="F4423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373F23"/>
    <w:multiLevelType w:val="multilevel"/>
    <w:tmpl w:val="C92C5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186DB5"/>
    <w:multiLevelType w:val="multilevel"/>
    <w:tmpl w:val="0AF25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6623D0"/>
    <w:multiLevelType w:val="multilevel"/>
    <w:tmpl w:val="4642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5140066">
    <w:abstractNumId w:val="7"/>
  </w:num>
  <w:num w:numId="2" w16cid:durableId="948974314">
    <w:abstractNumId w:val="0"/>
  </w:num>
  <w:num w:numId="3" w16cid:durableId="2120446495">
    <w:abstractNumId w:val="1"/>
  </w:num>
  <w:num w:numId="4" w16cid:durableId="324164515">
    <w:abstractNumId w:val="9"/>
  </w:num>
  <w:num w:numId="5" w16cid:durableId="1728263494">
    <w:abstractNumId w:val="6"/>
  </w:num>
  <w:num w:numId="6" w16cid:durableId="791365950">
    <w:abstractNumId w:val="10"/>
  </w:num>
  <w:num w:numId="7" w16cid:durableId="304507672">
    <w:abstractNumId w:val="2"/>
  </w:num>
  <w:num w:numId="8" w16cid:durableId="109394314">
    <w:abstractNumId w:val="4"/>
  </w:num>
  <w:num w:numId="9" w16cid:durableId="736516654">
    <w:abstractNumId w:val="3"/>
  </w:num>
  <w:num w:numId="10" w16cid:durableId="571155776">
    <w:abstractNumId w:val="8"/>
  </w:num>
  <w:num w:numId="11" w16cid:durableId="9432692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77E"/>
    <w:rsid w:val="0022177E"/>
    <w:rsid w:val="00C16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8256B"/>
  <w15:chartTrackingRefBased/>
  <w15:docId w15:val="{706917EB-A9F1-43DE-981A-C9180CB1C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7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7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7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7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7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7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7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7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7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7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77E"/>
    <w:rPr>
      <w:rFonts w:eastAsiaTheme="majorEastAsia" w:cstheme="majorBidi"/>
      <w:color w:val="272727" w:themeColor="text1" w:themeTint="D8"/>
    </w:rPr>
  </w:style>
  <w:style w:type="paragraph" w:styleId="Title">
    <w:name w:val="Title"/>
    <w:basedOn w:val="Normal"/>
    <w:next w:val="Normal"/>
    <w:link w:val="TitleChar"/>
    <w:uiPriority w:val="10"/>
    <w:qFormat/>
    <w:rsid w:val="00221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77E"/>
    <w:pPr>
      <w:spacing w:before="160"/>
      <w:jc w:val="center"/>
    </w:pPr>
    <w:rPr>
      <w:i/>
      <w:iCs/>
      <w:color w:val="404040" w:themeColor="text1" w:themeTint="BF"/>
    </w:rPr>
  </w:style>
  <w:style w:type="character" w:customStyle="1" w:styleId="QuoteChar">
    <w:name w:val="Quote Char"/>
    <w:basedOn w:val="DefaultParagraphFont"/>
    <w:link w:val="Quote"/>
    <w:uiPriority w:val="29"/>
    <w:rsid w:val="0022177E"/>
    <w:rPr>
      <w:i/>
      <w:iCs/>
      <w:color w:val="404040" w:themeColor="text1" w:themeTint="BF"/>
    </w:rPr>
  </w:style>
  <w:style w:type="paragraph" w:styleId="ListParagraph">
    <w:name w:val="List Paragraph"/>
    <w:basedOn w:val="Normal"/>
    <w:uiPriority w:val="34"/>
    <w:qFormat/>
    <w:rsid w:val="0022177E"/>
    <w:pPr>
      <w:ind w:left="720"/>
      <w:contextualSpacing/>
    </w:pPr>
  </w:style>
  <w:style w:type="character" w:styleId="IntenseEmphasis">
    <w:name w:val="Intense Emphasis"/>
    <w:basedOn w:val="DefaultParagraphFont"/>
    <w:uiPriority w:val="21"/>
    <w:qFormat/>
    <w:rsid w:val="0022177E"/>
    <w:rPr>
      <w:i/>
      <w:iCs/>
      <w:color w:val="0F4761" w:themeColor="accent1" w:themeShade="BF"/>
    </w:rPr>
  </w:style>
  <w:style w:type="paragraph" w:styleId="IntenseQuote">
    <w:name w:val="Intense Quote"/>
    <w:basedOn w:val="Normal"/>
    <w:next w:val="Normal"/>
    <w:link w:val="IntenseQuoteChar"/>
    <w:uiPriority w:val="30"/>
    <w:qFormat/>
    <w:rsid w:val="002217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77E"/>
    <w:rPr>
      <w:i/>
      <w:iCs/>
      <w:color w:val="0F4761" w:themeColor="accent1" w:themeShade="BF"/>
    </w:rPr>
  </w:style>
  <w:style w:type="character" w:styleId="IntenseReference">
    <w:name w:val="Intense Reference"/>
    <w:basedOn w:val="DefaultParagraphFont"/>
    <w:uiPriority w:val="32"/>
    <w:qFormat/>
    <w:rsid w:val="0022177E"/>
    <w:rPr>
      <w:b/>
      <w:bCs/>
      <w:smallCaps/>
      <w:color w:val="0F4761" w:themeColor="accent1" w:themeShade="BF"/>
      <w:spacing w:val="5"/>
    </w:rPr>
  </w:style>
  <w:style w:type="character" w:styleId="Hyperlink">
    <w:name w:val="Hyperlink"/>
    <w:basedOn w:val="DefaultParagraphFont"/>
    <w:uiPriority w:val="99"/>
    <w:unhideWhenUsed/>
    <w:rsid w:val="0022177E"/>
    <w:rPr>
      <w:color w:val="467886" w:themeColor="hyperlink"/>
      <w:u w:val="single"/>
    </w:rPr>
  </w:style>
  <w:style w:type="character" w:styleId="UnresolvedMention">
    <w:name w:val="Unresolved Mention"/>
    <w:basedOn w:val="DefaultParagraphFont"/>
    <w:uiPriority w:val="99"/>
    <w:semiHidden/>
    <w:unhideWhenUsed/>
    <w:rsid w:val="002217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586119">
      <w:bodyDiv w:val="1"/>
      <w:marLeft w:val="0"/>
      <w:marRight w:val="0"/>
      <w:marTop w:val="0"/>
      <w:marBottom w:val="0"/>
      <w:divBdr>
        <w:top w:val="none" w:sz="0" w:space="0" w:color="auto"/>
        <w:left w:val="none" w:sz="0" w:space="0" w:color="auto"/>
        <w:bottom w:val="none" w:sz="0" w:space="0" w:color="auto"/>
        <w:right w:val="none" w:sz="0" w:space="0" w:color="auto"/>
      </w:divBdr>
    </w:div>
    <w:div w:id="171307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co.org.uk?utm_source=gemin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1159</Words>
  <Characters>6607</Characters>
  <Application>Microsoft Office Word</Application>
  <DocSecurity>0</DocSecurity>
  <Lines>55</Lines>
  <Paragraphs>15</Paragraphs>
  <ScaleCrop>false</ScaleCrop>
  <Company/>
  <LinksUpToDate>false</LinksUpToDate>
  <CharactersWithSpaces>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1</cp:revision>
  <dcterms:created xsi:type="dcterms:W3CDTF">2026-09-21T11:07:00Z</dcterms:created>
  <dcterms:modified xsi:type="dcterms:W3CDTF">2026-09-21T11:07:00Z</dcterms:modified>
</cp:coreProperties>
</file>